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4A" w:rsidRPr="00B0514A" w:rsidRDefault="00B0514A" w:rsidP="00B0514A">
      <w:pPr>
        <w:spacing w:line="360" w:lineRule="auto"/>
        <w:jc w:val="distribute"/>
        <w:rPr>
          <w:rFonts w:ascii="方正小标宋简体" w:eastAsia="方正小标宋简体" w:hAnsi="华文中宋" w:cs="Times New Roman"/>
          <w:b/>
          <w:color w:val="FF0000"/>
          <w:sz w:val="52"/>
          <w:szCs w:val="52"/>
        </w:rPr>
      </w:pPr>
      <w:r w:rsidRPr="00B0514A">
        <w:rPr>
          <w:rFonts w:ascii="方正小标宋简体" w:eastAsia="方正小标宋简体" w:hAnsi="华文中宋" w:cs="Times New Roman" w:hint="eastAsia"/>
          <w:b/>
          <w:color w:val="FF0000"/>
          <w:sz w:val="52"/>
          <w:szCs w:val="52"/>
        </w:rPr>
        <w:t>河西学院科技处</w:t>
      </w:r>
    </w:p>
    <w:p w:rsidR="00B0514A" w:rsidRPr="00B0514A" w:rsidRDefault="00B0514A" w:rsidP="00B0514A">
      <w:pPr>
        <w:spacing w:line="360" w:lineRule="auto"/>
        <w:rPr>
          <w:rFonts w:ascii="宋体" w:eastAsia="宋体" w:hAnsi="宋体" w:cs="Times New Roman"/>
          <w:color w:val="FF0000"/>
          <w:sz w:val="32"/>
          <w:szCs w:val="32"/>
          <w:u w:val="thick"/>
        </w:rPr>
      </w:pPr>
      <w:r w:rsidRPr="00B0514A">
        <w:rPr>
          <w:rFonts w:ascii="方正小标宋简体" w:eastAsia="方正小标宋简体" w:hAnsi="宋体" w:cs="Times New Roman" w:hint="eastAsia"/>
          <w:color w:val="FF0000"/>
          <w:sz w:val="32"/>
          <w:szCs w:val="32"/>
          <w:u w:val="thick"/>
        </w:rPr>
        <w:t xml:space="preserve">                                                          </w:t>
      </w:r>
      <w:r w:rsidRPr="00B0514A">
        <w:rPr>
          <w:rFonts w:ascii="宋体" w:eastAsia="宋体" w:hAnsi="宋体" w:cs="Times New Roman" w:hint="eastAsia"/>
          <w:color w:val="FF0000"/>
          <w:sz w:val="32"/>
          <w:szCs w:val="32"/>
          <w:u w:val="thick"/>
        </w:rPr>
        <w:t xml:space="preserve"> </w:t>
      </w:r>
    </w:p>
    <w:p w:rsidR="00463522" w:rsidRDefault="00463522" w:rsidP="00CC23F7">
      <w:pPr>
        <w:widowControl/>
        <w:spacing w:before="100" w:beforeAutospacing="1" w:after="100" w:afterAutospacing="1"/>
        <w:jc w:val="center"/>
        <w:outlineLvl w:val="1"/>
        <w:rPr>
          <w:rFonts w:ascii="方正小标宋简体" w:eastAsia="方正小标宋简体" w:hAnsi="ˎ̥" w:cs="宋体" w:hint="eastAsia"/>
          <w:b/>
          <w:bCs/>
          <w:kern w:val="36"/>
          <w:sz w:val="44"/>
          <w:szCs w:val="44"/>
        </w:rPr>
      </w:pPr>
      <w:r w:rsidRPr="00463522">
        <w:rPr>
          <w:rFonts w:ascii="方正小标宋简体" w:eastAsia="方正小标宋简体" w:hAnsi="ˎ̥" w:cs="宋体" w:hint="eastAsia"/>
          <w:b/>
          <w:bCs/>
          <w:kern w:val="36"/>
          <w:sz w:val="44"/>
          <w:szCs w:val="44"/>
        </w:rPr>
        <w:t>甘肃省高等学校科研项目</w:t>
      </w:r>
      <w:r w:rsidR="0056546C" w:rsidRPr="00463522">
        <w:rPr>
          <w:rFonts w:ascii="方正小标宋简体" w:eastAsia="方正小标宋简体" w:hAnsi="ˎ̥" w:cs="宋体" w:hint="eastAsia"/>
          <w:b/>
          <w:bCs/>
          <w:kern w:val="36"/>
          <w:sz w:val="44"/>
          <w:szCs w:val="44"/>
        </w:rPr>
        <w:t>201</w:t>
      </w:r>
      <w:r w:rsidR="0056546C">
        <w:rPr>
          <w:rFonts w:ascii="方正小标宋简体" w:eastAsia="方正小标宋简体" w:hAnsi="ˎ̥" w:cs="宋体" w:hint="eastAsia"/>
          <w:b/>
          <w:bCs/>
          <w:kern w:val="36"/>
          <w:sz w:val="44"/>
          <w:szCs w:val="44"/>
        </w:rPr>
        <w:t>6</w:t>
      </w:r>
      <w:r w:rsidR="0056546C" w:rsidRPr="00463522">
        <w:rPr>
          <w:rFonts w:ascii="方正小标宋简体" w:eastAsia="方正小标宋简体" w:hAnsi="ˎ̥" w:cs="宋体" w:hint="eastAsia"/>
          <w:b/>
          <w:bCs/>
          <w:kern w:val="36"/>
          <w:sz w:val="44"/>
          <w:szCs w:val="44"/>
        </w:rPr>
        <w:t xml:space="preserve"> 年</w:t>
      </w:r>
      <w:r w:rsidR="0056546C">
        <w:rPr>
          <w:rFonts w:ascii="方正小标宋简体" w:eastAsia="方正小标宋简体" w:hAnsi="ˎ̥" w:cs="宋体" w:hint="eastAsia"/>
          <w:b/>
          <w:bCs/>
          <w:kern w:val="36"/>
          <w:sz w:val="44"/>
          <w:szCs w:val="44"/>
        </w:rPr>
        <w:t>度</w:t>
      </w:r>
      <w:r w:rsidRPr="00463522">
        <w:rPr>
          <w:rFonts w:ascii="方正小标宋简体" w:eastAsia="方正小标宋简体" w:hAnsi="ˎ̥" w:cs="宋体" w:hint="eastAsia"/>
          <w:b/>
          <w:bCs/>
          <w:kern w:val="36"/>
          <w:sz w:val="44"/>
          <w:szCs w:val="44"/>
        </w:rPr>
        <w:t>验收会议</w:t>
      </w:r>
      <w:r w:rsidR="00CC23F7">
        <w:rPr>
          <w:rFonts w:ascii="方正小标宋简体" w:eastAsia="方正小标宋简体" w:hAnsi="ˎ̥" w:cs="宋体" w:hint="eastAsia"/>
          <w:b/>
          <w:bCs/>
          <w:kern w:val="36"/>
          <w:sz w:val="44"/>
          <w:szCs w:val="44"/>
        </w:rPr>
        <w:t>安 排</w:t>
      </w:r>
    </w:p>
    <w:p w:rsidR="00CC23F7" w:rsidRDefault="00CC23F7" w:rsidP="00CC23F7">
      <w:pPr>
        <w:ind w:firstLineChars="200" w:firstLine="643"/>
        <w:rPr>
          <w:rFonts w:ascii="仿宋" w:eastAsia="仿宋" w:hAnsi="仿宋" w:cs="仿宋"/>
          <w:b/>
          <w:sz w:val="32"/>
          <w:szCs w:val="32"/>
        </w:rPr>
      </w:pPr>
      <w:r>
        <w:rPr>
          <w:rFonts w:ascii="仿宋" w:eastAsia="仿宋" w:hAnsi="仿宋" w:cs="仿宋" w:hint="eastAsia"/>
          <w:b/>
          <w:sz w:val="32"/>
          <w:szCs w:val="32"/>
        </w:rPr>
        <w:t>一、基本情况</w:t>
      </w:r>
    </w:p>
    <w:p w:rsidR="00CC23F7" w:rsidRDefault="00CC23F7" w:rsidP="00CC23F7">
      <w:pPr>
        <w:ind w:firstLineChars="200" w:firstLine="640"/>
        <w:rPr>
          <w:rFonts w:ascii="仿宋" w:eastAsia="仿宋" w:hAnsi="仿宋" w:cs="仿宋"/>
          <w:sz w:val="32"/>
          <w:szCs w:val="32"/>
        </w:rPr>
      </w:pPr>
      <w:r w:rsidRPr="000C2C60">
        <w:rPr>
          <w:rFonts w:ascii="仿宋" w:eastAsia="仿宋" w:hAnsi="仿宋" w:cs="仿宋" w:hint="eastAsia"/>
          <w:sz w:val="32"/>
          <w:szCs w:val="32"/>
        </w:rPr>
        <w:t>截至2016年</w:t>
      </w:r>
      <w:r>
        <w:rPr>
          <w:rFonts w:ascii="仿宋" w:eastAsia="仿宋" w:hAnsi="仿宋" w:cs="仿宋" w:hint="eastAsia"/>
          <w:sz w:val="32"/>
          <w:szCs w:val="32"/>
        </w:rPr>
        <w:t>10</w:t>
      </w:r>
      <w:r w:rsidRPr="000C2C60">
        <w:rPr>
          <w:rFonts w:ascii="仿宋" w:eastAsia="仿宋" w:hAnsi="仿宋" w:cs="仿宋" w:hint="eastAsia"/>
          <w:sz w:val="32"/>
          <w:szCs w:val="32"/>
        </w:rPr>
        <w:t>月</w:t>
      </w:r>
      <w:r>
        <w:rPr>
          <w:rFonts w:ascii="仿宋" w:eastAsia="仿宋" w:hAnsi="仿宋" w:cs="仿宋" w:hint="eastAsia"/>
          <w:sz w:val="32"/>
          <w:szCs w:val="32"/>
        </w:rPr>
        <w:t>8日</w:t>
      </w:r>
      <w:r w:rsidRPr="000C2C60">
        <w:rPr>
          <w:rFonts w:ascii="仿宋" w:eastAsia="仿宋" w:hAnsi="仿宋" w:cs="仿宋" w:hint="eastAsia"/>
          <w:sz w:val="32"/>
          <w:szCs w:val="32"/>
        </w:rPr>
        <w:t>，科技处受理</w:t>
      </w:r>
      <w:r>
        <w:rPr>
          <w:rFonts w:ascii="仿宋" w:eastAsia="仿宋" w:hAnsi="仿宋" w:cs="仿宋" w:hint="eastAsia"/>
          <w:sz w:val="32"/>
          <w:szCs w:val="32"/>
        </w:rPr>
        <w:t>高等学校科研项目</w:t>
      </w:r>
      <w:proofErr w:type="gramStart"/>
      <w:r>
        <w:rPr>
          <w:rFonts w:ascii="仿宋" w:eastAsia="仿宋" w:hAnsi="仿宋" w:cs="仿宋" w:hint="eastAsia"/>
          <w:sz w:val="32"/>
          <w:szCs w:val="32"/>
        </w:rPr>
        <w:t>结项</w:t>
      </w:r>
      <w:r w:rsidRPr="000C2C60">
        <w:rPr>
          <w:rFonts w:ascii="仿宋" w:eastAsia="仿宋" w:hAnsi="仿宋" w:cs="仿宋" w:hint="eastAsia"/>
          <w:sz w:val="32"/>
          <w:szCs w:val="32"/>
        </w:rPr>
        <w:t>申请</w:t>
      </w:r>
      <w:proofErr w:type="gramEnd"/>
      <w:r>
        <w:rPr>
          <w:rFonts w:ascii="仿宋" w:eastAsia="仿宋" w:hAnsi="仿宋" w:cs="仿宋" w:hint="eastAsia"/>
          <w:sz w:val="32"/>
          <w:szCs w:val="32"/>
        </w:rPr>
        <w:t>14</w:t>
      </w:r>
      <w:r w:rsidRPr="000C2C60">
        <w:rPr>
          <w:rFonts w:ascii="仿宋" w:eastAsia="仿宋" w:hAnsi="仿宋" w:cs="仿宋" w:hint="eastAsia"/>
          <w:sz w:val="32"/>
          <w:szCs w:val="32"/>
        </w:rPr>
        <w:t>项</w:t>
      </w:r>
      <w:r w:rsidR="00B0514A">
        <w:rPr>
          <w:rFonts w:ascii="仿宋" w:eastAsia="仿宋" w:hAnsi="仿宋" w:cs="仿宋" w:hint="eastAsia"/>
          <w:sz w:val="32"/>
          <w:szCs w:val="32"/>
        </w:rPr>
        <w:t>，</w:t>
      </w:r>
      <w:r>
        <w:rPr>
          <w:rFonts w:ascii="仿宋" w:eastAsia="仿宋" w:hAnsi="仿宋" w:cs="仿宋" w:hint="eastAsia"/>
          <w:sz w:val="32"/>
          <w:szCs w:val="32"/>
        </w:rPr>
        <w:t>其中科学技术类9项，社会科学类5项。</w:t>
      </w:r>
      <w:r w:rsidR="00B0514A">
        <w:rPr>
          <w:rFonts w:ascii="仿宋" w:eastAsia="仿宋" w:hAnsi="仿宋" w:cs="仿宋" w:hint="eastAsia"/>
          <w:sz w:val="32"/>
          <w:szCs w:val="32"/>
        </w:rPr>
        <w:t>受理年度检查材料11项，变更申请2项</w:t>
      </w:r>
      <w:r>
        <w:rPr>
          <w:rFonts w:ascii="仿宋" w:eastAsia="仿宋" w:hAnsi="仿宋" w:cs="仿宋" w:hint="eastAsia"/>
          <w:sz w:val="32"/>
          <w:szCs w:val="32"/>
        </w:rPr>
        <w:t>。</w:t>
      </w:r>
    </w:p>
    <w:p w:rsidR="00CC23F7" w:rsidRPr="00CC23F7" w:rsidRDefault="00CC23F7" w:rsidP="00CC23F7">
      <w:pPr>
        <w:ind w:firstLineChars="200" w:firstLine="643"/>
        <w:rPr>
          <w:rFonts w:ascii="仿宋" w:eastAsia="仿宋" w:hAnsi="仿宋" w:cs="仿宋"/>
          <w:b/>
          <w:sz w:val="32"/>
          <w:szCs w:val="32"/>
        </w:rPr>
      </w:pPr>
      <w:r w:rsidRPr="00CC23F7">
        <w:rPr>
          <w:rFonts w:ascii="仿宋" w:eastAsia="仿宋" w:hAnsi="仿宋" w:cs="仿宋" w:hint="eastAsia"/>
          <w:b/>
          <w:sz w:val="32"/>
          <w:szCs w:val="32"/>
        </w:rPr>
        <w:t>二、</w:t>
      </w:r>
      <w:r w:rsidR="00B0514A">
        <w:rPr>
          <w:rFonts w:ascii="仿宋" w:eastAsia="仿宋" w:hAnsi="仿宋" w:cs="仿宋" w:hint="eastAsia"/>
          <w:b/>
          <w:sz w:val="32"/>
          <w:szCs w:val="32"/>
        </w:rPr>
        <w:t>验收</w:t>
      </w:r>
      <w:r w:rsidRPr="00CC23F7">
        <w:rPr>
          <w:rFonts w:ascii="仿宋" w:eastAsia="仿宋" w:hAnsi="仿宋" w:cs="仿宋" w:hint="eastAsia"/>
          <w:b/>
          <w:sz w:val="32"/>
          <w:szCs w:val="32"/>
        </w:rPr>
        <w:t>会议安排</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463522" w:rsidRPr="00463522">
        <w:rPr>
          <w:rFonts w:ascii="仿宋_GB2312" w:eastAsia="仿宋_GB2312" w:hint="eastAsia"/>
          <w:sz w:val="32"/>
          <w:szCs w:val="32"/>
        </w:rPr>
        <w:t>时 间：2016 年1</w:t>
      </w:r>
      <w:r w:rsidR="00463522">
        <w:rPr>
          <w:rFonts w:ascii="仿宋_GB2312" w:eastAsia="仿宋_GB2312" w:hint="eastAsia"/>
          <w:sz w:val="32"/>
          <w:szCs w:val="32"/>
        </w:rPr>
        <w:t>0</w:t>
      </w:r>
      <w:r w:rsidR="00463522" w:rsidRPr="00463522">
        <w:rPr>
          <w:rFonts w:ascii="仿宋_GB2312" w:eastAsia="仿宋_GB2312" w:hint="eastAsia"/>
          <w:sz w:val="32"/>
          <w:szCs w:val="32"/>
        </w:rPr>
        <w:t xml:space="preserve"> 月</w:t>
      </w:r>
      <w:r w:rsidR="00463522">
        <w:rPr>
          <w:rFonts w:ascii="仿宋_GB2312" w:eastAsia="仿宋_GB2312" w:hint="eastAsia"/>
          <w:sz w:val="32"/>
          <w:szCs w:val="32"/>
        </w:rPr>
        <w:t>20</w:t>
      </w:r>
      <w:r w:rsidR="00463522" w:rsidRPr="00463522">
        <w:rPr>
          <w:rFonts w:ascii="仿宋_GB2312" w:eastAsia="仿宋_GB2312" w:hint="eastAsia"/>
          <w:sz w:val="32"/>
          <w:szCs w:val="32"/>
        </w:rPr>
        <w:t>日（星期</w:t>
      </w:r>
      <w:r w:rsidR="00463522">
        <w:rPr>
          <w:rFonts w:ascii="仿宋_GB2312" w:eastAsia="仿宋_GB2312" w:hint="eastAsia"/>
          <w:sz w:val="32"/>
          <w:szCs w:val="32"/>
        </w:rPr>
        <w:t>四</w:t>
      </w:r>
      <w:r w:rsidR="00463522" w:rsidRPr="00463522">
        <w:rPr>
          <w:rFonts w:ascii="仿宋_GB2312" w:eastAsia="仿宋_GB2312" w:hint="eastAsia"/>
          <w:sz w:val="32"/>
          <w:szCs w:val="32"/>
        </w:rPr>
        <w:t>）</w:t>
      </w:r>
      <w:r w:rsidR="00463522">
        <w:rPr>
          <w:rFonts w:ascii="仿宋_GB2312" w:eastAsia="仿宋_GB2312" w:hint="eastAsia"/>
          <w:sz w:val="32"/>
          <w:szCs w:val="32"/>
        </w:rPr>
        <w:t>下</w:t>
      </w:r>
      <w:r w:rsidR="00463522" w:rsidRPr="00463522">
        <w:rPr>
          <w:rFonts w:ascii="仿宋_GB2312" w:eastAsia="仿宋_GB2312" w:hint="eastAsia"/>
          <w:sz w:val="32"/>
          <w:szCs w:val="32"/>
        </w:rPr>
        <w:t>午</w:t>
      </w:r>
      <w:r w:rsidR="00463522">
        <w:rPr>
          <w:rFonts w:ascii="仿宋_GB2312" w:eastAsia="仿宋_GB2312" w:hint="eastAsia"/>
          <w:sz w:val="32"/>
          <w:szCs w:val="32"/>
        </w:rPr>
        <w:t>16</w:t>
      </w:r>
      <w:r w:rsidR="00463522" w:rsidRPr="00463522">
        <w:rPr>
          <w:rFonts w:ascii="仿宋_GB2312" w:eastAsia="仿宋_GB2312" w:hint="eastAsia"/>
          <w:sz w:val="32"/>
          <w:szCs w:val="32"/>
        </w:rPr>
        <w:t>:30—</w:t>
      </w:r>
      <w:r w:rsidR="00463522">
        <w:rPr>
          <w:rFonts w:ascii="仿宋_GB2312" w:eastAsia="仿宋_GB2312" w:hint="eastAsia"/>
          <w:sz w:val="32"/>
          <w:szCs w:val="32"/>
        </w:rPr>
        <w:t>18</w:t>
      </w:r>
      <w:r w:rsidR="00463522" w:rsidRPr="00463522">
        <w:rPr>
          <w:rFonts w:ascii="仿宋_GB2312" w:eastAsia="仿宋_GB2312" w:hint="eastAsia"/>
          <w:sz w:val="32"/>
          <w:szCs w:val="32"/>
        </w:rPr>
        <w:t>:30</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463522" w:rsidRPr="00463522">
        <w:rPr>
          <w:rFonts w:ascii="仿宋_GB2312" w:eastAsia="仿宋_GB2312" w:hint="eastAsia"/>
          <w:sz w:val="32"/>
          <w:szCs w:val="32"/>
        </w:rPr>
        <w:t>地点</w:t>
      </w:r>
      <w:r w:rsidR="00463522">
        <w:rPr>
          <w:rFonts w:ascii="仿宋_GB2312" w:eastAsia="仿宋_GB2312" w:hint="eastAsia"/>
          <w:sz w:val="32"/>
          <w:szCs w:val="32"/>
        </w:rPr>
        <w:t>：</w:t>
      </w:r>
      <w:r w:rsidR="00463522" w:rsidRPr="00463522">
        <w:rPr>
          <w:rFonts w:ascii="仿宋_GB2312" w:eastAsia="仿宋_GB2312" w:hint="eastAsia"/>
          <w:sz w:val="32"/>
          <w:szCs w:val="32"/>
        </w:rPr>
        <w:t>行政楼四楼会议室（</w:t>
      </w:r>
      <w:r w:rsidR="00463522">
        <w:rPr>
          <w:rFonts w:ascii="仿宋_GB2312" w:eastAsia="仿宋_GB2312" w:hint="eastAsia"/>
          <w:sz w:val="32"/>
          <w:szCs w:val="32"/>
        </w:rPr>
        <w:t>科学技术</w:t>
      </w:r>
      <w:r w:rsidR="00463522" w:rsidRPr="00463522">
        <w:rPr>
          <w:rFonts w:ascii="仿宋_GB2312" w:eastAsia="仿宋_GB2312" w:hint="eastAsia"/>
          <w:sz w:val="32"/>
          <w:szCs w:val="32"/>
        </w:rPr>
        <w:t>）</w:t>
      </w:r>
    </w:p>
    <w:p w:rsidR="00463522" w:rsidRPr="00463522" w:rsidRDefault="00463522" w:rsidP="00B0514A">
      <w:pPr>
        <w:spacing w:line="360" w:lineRule="auto"/>
        <w:ind w:firstLineChars="600" w:firstLine="1920"/>
        <w:rPr>
          <w:rFonts w:ascii="仿宋_GB2312" w:eastAsia="仿宋_GB2312"/>
          <w:sz w:val="32"/>
          <w:szCs w:val="32"/>
        </w:rPr>
      </w:pPr>
      <w:r w:rsidRPr="00463522">
        <w:rPr>
          <w:rFonts w:ascii="仿宋_GB2312" w:eastAsia="仿宋_GB2312" w:hint="eastAsia"/>
          <w:sz w:val="32"/>
          <w:szCs w:val="32"/>
        </w:rPr>
        <w:t>行政楼三楼会议室（</w:t>
      </w:r>
      <w:r w:rsidR="00B0514A">
        <w:rPr>
          <w:rFonts w:ascii="仿宋_GB2312" w:eastAsia="仿宋_GB2312" w:hint="eastAsia"/>
          <w:sz w:val="32"/>
          <w:szCs w:val="32"/>
        </w:rPr>
        <w:t>社会科学</w:t>
      </w:r>
      <w:r w:rsidRPr="00463522">
        <w:rPr>
          <w:rFonts w:ascii="仿宋_GB2312" w:eastAsia="仿宋_GB2312" w:hint="eastAsia"/>
          <w:sz w:val="32"/>
          <w:szCs w:val="32"/>
        </w:rPr>
        <w:t>）</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463522" w:rsidRPr="00463522">
        <w:rPr>
          <w:rFonts w:ascii="仿宋_GB2312" w:eastAsia="仿宋_GB2312" w:hint="eastAsia"/>
          <w:sz w:val="32"/>
          <w:szCs w:val="32"/>
        </w:rPr>
        <w:t>会议议程（</w:t>
      </w:r>
      <w:r w:rsidR="00463522">
        <w:rPr>
          <w:rFonts w:ascii="仿宋_GB2312" w:eastAsia="仿宋_GB2312" w:hint="eastAsia"/>
          <w:sz w:val="32"/>
          <w:szCs w:val="32"/>
        </w:rPr>
        <w:t>16</w:t>
      </w:r>
      <w:r w:rsidR="00463522" w:rsidRPr="00463522">
        <w:rPr>
          <w:rFonts w:ascii="仿宋_GB2312" w:eastAsia="仿宋_GB2312" w:hint="eastAsia"/>
          <w:sz w:val="32"/>
          <w:szCs w:val="32"/>
        </w:rPr>
        <w:t>：</w:t>
      </w:r>
      <w:bookmarkStart w:id="0" w:name="_GoBack"/>
      <w:bookmarkEnd w:id="0"/>
      <w:r w:rsidR="00463522" w:rsidRPr="00463522">
        <w:rPr>
          <w:rFonts w:ascii="仿宋_GB2312" w:eastAsia="仿宋_GB2312" w:hint="eastAsia"/>
          <w:sz w:val="32"/>
          <w:szCs w:val="32"/>
        </w:rPr>
        <w:t>30-</w:t>
      </w:r>
      <w:r w:rsidR="00463522">
        <w:rPr>
          <w:rFonts w:ascii="仿宋_GB2312" w:eastAsia="仿宋_GB2312" w:hint="eastAsia"/>
          <w:sz w:val="32"/>
          <w:szCs w:val="32"/>
        </w:rPr>
        <w:t>18</w:t>
      </w:r>
      <w:r w:rsidR="00463522" w:rsidRPr="00463522">
        <w:rPr>
          <w:rFonts w:ascii="仿宋_GB2312" w:eastAsia="仿宋_GB2312" w:hint="eastAsia"/>
          <w:sz w:val="32"/>
          <w:szCs w:val="32"/>
        </w:rPr>
        <w:t>：</w:t>
      </w:r>
      <w:r w:rsidR="00463522">
        <w:rPr>
          <w:rFonts w:ascii="仿宋_GB2312" w:eastAsia="仿宋_GB2312" w:hint="eastAsia"/>
          <w:sz w:val="32"/>
          <w:szCs w:val="32"/>
        </w:rPr>
        <w:t>3</w:t>
      </w:r>
      <w:r w:rsidR="00463522" w:rsidRPr="00463522">
        <w:rPr>
          <w:rFonts w:ascii="仿宋_GB2312" w:eastAsia="仿宋_GB2312" w:hint="eastAsia"/>
          <w:sz w:val="32"/>
          <w:szCs w:val="32"/>
        </w:rPr>
        <w:t>0）</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463522">
        <w:rPr>
          <w:rFonts w:ascii="仿宋_GB2312" w:eastAsia="仿宋_GB2312" w:hint="eastAsia"/>
          <w:sz w:val="32"/>
          <w:szCs w:val="32"/>
        </w:rPr>
        <w:t>16</w:t>
      </w:r>
      <w:r w:rsidR="00463522" w:rsidRPr="00463522">
        <w:rPr>
          <w:rFonts w:ascii="仿宋_GB2312" w:eastAsia="仿宋_GB2312" w:hint="eastAsia"/>
          <w:sz w:val="32"/>
          <w:szCs w:val="32"/>
        </w:rPr>
        <w:t>：30 所有参会人员在四楼会议室集中。</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463522" w:rsidRPr="00463522">
        <w:rPr>
          <w:rFonts w:ascii="仿宋_GB2312" w:eastAsia="仿宋_GB2312" w:hint="eastAsia"/>
          <w:sz w:val="32"/>
          <w:szCs w:val="32"/>
        </w:rPr>
        <w:t>张汉</w:t>
      </w:r>
      <w:r w:rsidR="00463522" w:rsidRPr="00463522">
        <w:rPr>
          <w:rFonts w:ascii="宋体" w:eastAsia="宋体" w:hAnsi="宋体" w:cs="宋体" w:hint="eastAsia"/>
          <w:sz w:val="32"/>
          <w:szCs w:val="32"/>
        </w:rPr>
        <w:t>燚</w:t>
      </w:r>
      <w:r w:rsidR="00463522" w:rsidRPr="00463522">
        <w:rPr>
          <w:rFonts w:ascii="仿宋_GB2312" w:eastAsia="仿宋_GB2312" w:hint="eastAsia"/>
          <w:sz w:val="32"/>
          <w:szCs w:val="32"/>
        </w:rPr>
        <w:t>副校长向参会人员介绍</w:t>
      </w:r>
      <w:r w:rsidR="00463522">
        <w:rPr>
          <w:rFonts w:ascii="仿宋_GB2312" w:eastAsia="仿宋_GB2312" w:hint="eastAsia"/>
          <w:sz w:val="32"/>
          <w:szCs w:val="32"/>
        </w:rPr>
        <w:t>评审</w:t>
      </w:r>
      <w:r w:rsidR="00463522" w:rsidRPr="00463522">
        <w:rPr>
          <w:rFonts w:ascii="仿宋_GB2312" w:eastAsia="仿宋_GB2312" w:hint="eastAsia"/>
          <w:sz w:val="32"/>
          <w:szCs w:val="32"/>
        </w:rPr>
        <w:t>专家。</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463522" w:rsidRPr="00463522">
        <w:rPr>
          <w:rFonts w:ascii="仿宋_GB2312" w:eastAsia="仿宋_GB2312" w:hint="eastAsia"/>
          <w:sz w:val="32"/>
          <w:szCs w:val="32"/>
        </w:rPr>
        <w:t>科技处</w:t>
      </w:r>
      <w:r w:rsidR="00B0514A">
        <w:rPr>
          <w:rFonts w:ascii="仿宋_GB2312" w:eastAsia="仿宋_GB2312" w:hint="eastAsia"/>
          <w:sz w:val="32"/>
          <w:szCs w:val="32"/>
        </w:rPr>
        <w:t>介绍</w:t>
      </w:r>
      <w:r w:rsidR="00463522" w:rsidRPr="00463522">
        <w:rPr>
          <w:rFonts w:ascii="仿宋_GB2312" w:eastAsia="仿宋_GB2312" w:hint="eastAsia"/>
          <w:sz w:val="32"/>
          <w:szCs w:val="32"/>
        </w:rPr>
        <w:t>总体情况。</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463522" w:rsidRPr="00463522">
        <w:rPr>
          <w:rFonts w:ascii="仿宋_GB2312" w:eastAsia="仿宋_GB2312" w:hint="eastAsia"/>
          <w:sz w:val="32"/>
          <w:szCs w:val="32"/>
        </w:rPr>
        <w:t>分组答辩及程序（</w:t>
      </w:r>
      <w:r w:rsidR="00463522">
        <w:rPr>
          <w:rFonts w:ascii="仿宋_GB2312" w:eastAsia="仿宋_GB2312" w:hint="eastAsia"/>
          <w:sz w:val="32"/>
          <w:szCs w:val="32"/>
        </w:rPr>
        <w:t>16</w:t>
      </w:r>
      <w:r w:rsidR="00463522" w:rsidRPr="00463522">
        <w:rPr>
          <w:rFonts w:ascii="仿宋_GB2312" w:eastAsia="仿宋_GB2312" w:hint="eastAsia"/>
          <w:sz w:val="32"/>
          <w:szCs w:val="32"/>
        </w:rPr>
        <w:t>：</w:t>
      </w:r>
      <w:r w:rsidR="00463522">
        <w:rPr>
          <w:rFonts w:ascii="仿宋_GB2312" w:eastAsia="仿宋_GB2312" w:hint="eastAsia"/>
          <w:sz w:val="32"/>
          <w:szCs w:val="32"/>
        </w:rPr>
        <w:t>5</w:t>
      </w:r>
      <w:r w:rsidR="00463522" w:rsidRPr="00463522">
        <w:rPr>
          <w:rFonts w:ascii="仿宋_GB2312" w:eastAsia="仿宋_GB2312" w:hint="eastAsia"/>
          <w:sz w:val="32"/>
          <w:szCs w:val="32"/>
        </w:rPr>
        <w:t>0—1</w:t>
      </w:r>
      <w:r w:rsidR="00463522">
        <w:rPr>
          <w:rFonts w:ascii="仿宋_GB2312" w:eastAsia="仿宋_GB2312" w:hint="eastAsia"/>
          <w:sz w:val="32"/>
          <w:szCs w:val="32"/>
        </w:rPr>
        <w:t>8</w:t>
      </w:r>
      <w:r w:rsidR="00463522" w:rsidRPr="00463522">
        <w:rPr>
          <w:rFonts w:ascii="仿宋_GB2312" w:eastAsia="仿宋_GB2312" w:hint="eastAsia"/>
          <w:sz w:val="32"/>
          <w:szCs w:val="32"/>
        </w:rPr>
        <w:t>：30）</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463522" w:rsidRPr="00463522">
        <w:rPr>
          <w:rFonts w:ascii="仿宋_GB2312" w:eastAsia="仿宋_GB2312" w:hint="eastAsia"/>
          <w:sz w:val="32"/>
          <w:szCs w:val="32"/>
        </w:rPr>
        <w:t>确定专家组组长。</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463522" w:rsidRPr="00463522">
        <w:rPr>
          <w:rFonts w:ascii="仿宋_GB2312" w:eastAsia="仿宋_GB2312" w:hint="eastAsia"/>
          <w:sz w:val="32"/>
          <w:szCs w:val="32"/>
        </w:rPr>
        <w:t>专家组组长主持验收。</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B0514A">
        <w:rPr>
          <w:rFonts w:ascii="仿宋_GB2312" w:eastAsia="仿宋_GB2312" w:hint="eastAsia"/>
          <w:sz w:val="32"/>
          <w:szCs w:val="32"/>
        </w:rPr>
        <w:t xml:space="preserve">） </w:t>
      </w:r>
      <w:r w:rsidR="00463522" w:rsidRPr="00463522">
        <w:rPr>
          <w:rFonts w:ascii="仿宋_GB2312" w:eastAsia="仿宋_GB2312" w:hint="eastAsia"/>
          <w:sz w:val="32"/>
          <w:szCs w:val="32"/>
        </w:rPr>
        <w:t>项目负责人按附件所列顺序汇报（时间控制在5-8 分</w:t>
      </w:r>
      <w:r w:rsidR="00463522" w:rsidRPr="00463522">
        <w:rPr>
          <w:rFonts w:ascii="仿宋_GB2312" w:eastAsia="仿宋_GB2312" w:hint="eastAsia"/>
          <w:sz w:val="32"/>
          <w:szCs w:val="32"/>
        </w:rPr>
        <w:lastRenderedPageBreak/>
        <w:t>钟）。</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463522" w:rsidRPr="00463522">
        <w:rPr>
          <w:rFonts w:ascii="仿宋_GB2312" w:eastAsia="仿宋_GB2312" w:hint="eastAsia"/>
          <w:sz w:val="32"/>
          <w:szCs w:val="32"/>
        </w:rPr>
        <w:t>专家质询（时间控制在10 分钟）。</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463522" w:rsidRPr="00463522">
        <w:rPr>
          <w:rFonts w:ascii="仿宋_GB2312" w:eastAsia="仿宋_GB2312" w:hint="eastAsia"/>
          <w:sz w:val="32"/>
          <w:szCs w:val="32"/>
        </w:rPr>
        <w:t>现场形成项目验收意见（汇报人</w:t>
      </w:r>
      <w:r w:rsidR="00463522">
        <w:rPr>
          <w:rFonts w:ascii="仿宋_GB2312" w:eastAsia="仿宋_GB2312" w:hint="eastAsia"/>
          <w:sz w:val="32"/>
          <w:szCs w:val="32"/>
        </w:rPr>
        <w:t>PPT</w:t>
      </w:r>
      <w:r w:rsidR="00463522" w:rsidRPr="00463522">
        <w:rPr>
          <w:rFonts w:ascii="仿宋_GB2312" w:eastAsia="仿宋_GB2312" w:hint="eastAsia"/>
          <w:sz w:val="32"/>
          <w:szCs w:val="32"/>
        </w:rPr>
        <w:t xml:space="preserve"> 展示意见草稿，专家们提出修改意见）。</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（6）</w:t>
      </w:r>
      <w:r w:rsidR="00463522" w:rsidRPr="00463522">
        <w:rPr>
          <w:rFonts w:ascii="仿宋_GB2312" w:eastAsia="仿宋_GB2312" w:hint="eastAsia"/>
          <w:sz w:val="32"/>
          <w:szCs w:val="32"/>
        </w:rPr>
        <w:t>汇报人根据专家们修改意见修改并打印2 份验收意见，提交至会务组。</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463522" w:rsidRPr="00463522">
        <w:rPr>
          <w:rFonts w:ascii="仿宋_GB2312" w:eastAsia="仿宋_GB2312" w:hint="eastAsia"/>
          <w:sz w:val="32"/>
          <w:szCs w:val="32"/>
        </w:rPr>
        <w:t>、有关说明</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463522" w:rsidRPr="00463522">
        <w:rPr>
          <w:rFonts w:ascii="仿宋_GB2312" w:eastAsia="仿宋_GB2312" w:hint="eastAsia"/>
          <w:sz w:val="32"/>
          <w:szCs w:val="32"/>
        </w:rPr>
        <w:t>会场备有电脑和打印机供项目负责人打印修改后的验收意见，为提高效率，项目负责人可自行携带笔记本和U 盘。</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463522" w:rsidRPr="00463522">
        <w:rPr>
          <w:rFonts w:ascii="仿宋_GB2312" w:eastAsia="仿宋_GB2312" w:hint="eastAsia"/>
          <w:sz w:val="32"/>
          <w:szCs w:val="32"/>
        </w:rPr>
        <w:t>答辩时请将手机设置为静音，所有材料（含电子版）提交至会务组后方可离开会场。</w:t>
      </w:r>
    </w:p>
    <w:p w:rsidR="00463522" w:rsidRPr="00463522" w:rsidRDefault="00CC23F7"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463522" w:rsidRPr="00463522">
        <w:rPr>
          <w:rFonts w:ascii="仿宋_GB2312" w:eastAsia="仿宋_GB2312" w:hint="eastAsia"/>
          <w:sz w:val="32"/>
          <w:szCs w:val="32"/>
        </w:rPr>
        <w:t>请参加验收会议的项目负责人提前做好调课等准备并准时参会，申请免于鉴定的项目负责人不参加会议。</w:t>
      </w:r>
    </w:p>
    <w:p w:rsidR="00463522" w:rsidRPr="00463522" w:rsidRDefault="00463522" w:rsidP="00463522">
      <w:pPr>
        <w:spacing w:line="360" w:lineRule="auto"/>
        <w:ind w:firstLineChars="200" w:firstLine="640"/>
        <w:rPr>
          <w:rFonts w:ascii="仿宋_GB2312" w:eastAsia="仿宋_GB2312"/>
          <w:sz w:val="32"/>
          <w:szCs w:val="32"/>
        </w:rPr>
      </w:pPr>
      <w:r w:rsidRPr="00463522">
        <w:rPr>
          <w:rFonts w:ascii="仿宋_GB2312" w:eastAsia="仿宋_GB2312" w:hint="eastAsia"/>
          <w:sz w:val="32"/>
          <w:szCs w:val="32"/>
        </w:rPr>
        <w:t>会务组联系人：</w:t>
      </w:r>
    </w:p>
    <w:p w:rsidR="00463522" w:rsidRPr="00463522" w:rsidRDefault="0056546C" w:rsidP="00463522">
      <w:pPr>
        <w:spacing w:line="360" w:lineRule="auto"/>
        <w:ind w:firstLineChars="200" w:firstLine="640"/>
        <w:rPr>
          <w:rFonts w:ascii="仿宋_GB2312" w:eastAsia="仿宋_GB2312"/>
          <w:sz w:val="32"/>
          <w:szCs w:val="32"/>
        </w:rPr>
      </w:pPr>
      <w:r>
        <w:rPr>
          <w:rFonts w:ascii="仿宋_GB2312" w:eastAsia="仿宋_GB2312" w:hint="eastAsia"/>
          <w:sz w:val="32"/>
          <w:szCs w:val="32"/>
        </w:rPr>
        <w:t>科学技术</w:t>
      </w:r>
      <w:r w:rsidR="00463522" w:rsidRPr="00463522">
        <w:rPr>
          <w:rFonts w:ascii="仿宋_GB2312" w:eastAsia="仿宋_GB2312" w:hint="eastAsia"/>
          <w:sz w:val="32"/>
          <w:szCs w:val="32"/>
        </w:rPr>
        <w:t>组：王小明13993652058</w:t>
      </w:r>
      <w:r>
        <w:rPr>
          <w:rFonts w:ascii="仿宋_GB2312" w:eastAsia="仿宋_GB2312" w:hint="eastAsia"/>
          <w:sz w:val="32"/>
          <w:szCs w:val="32"/>
        </w:rPr>
        <w:t xml:space="preserve">  8282467</w:t>
      </w:r>
    </w:p>
    <w:p w:rsidR="00463522" w:rsidRDefault="00463522" w:rsidP="00463522">
      <w:pPr>
        <w:spacing w:line="360" w:lineRule="auto"/>
        <w:ind w:firstLineChars="200" w:firstLine="640"/>
        <w:rPr>
          <w:rFonts w:ascii="仿宋_GB2312" w:eastAsia="仿宋_GB2312"/>
          <w:sz w:val="32"/>
          <w:szCs w:val="32"/>
        </w:rPr>
      </w:pPr>
      <w:r w:rsidRPr="00463522">
        <w:rPr>
          <w:rFonts w:ascii="仿宋_GB2312" w:eastAsia="仿宋_GB2312" w:hint="eastAsia"/>
          <w:sz w:val="32"/>
          <w:szCs w:val="32"/>
        </w:rPr>
        <w:t>人文社科组：张建华13993672689</w:t>
      </w:r>
      <w:r w:rsidR="0056546C">
        <w:rPr>
          <w:rFonts w:ascii="仿宋_GB2312" w:eastAsia="仿宋_GB2312" w:hint="eastAsia"/>
          <w:sz w:val="32"/>
          <w:szCs w:val="32"/>
        </w:rPr>
        <w:t xml:space="preserve">  8282467</w:t>
      </w:r>
    </w:p>
    <w:p w:rsidR="00463522" w:rsidRPr="00463522" w:rsidRDefault="00463522" w:rsidP="00463522">
      <w:pPr>
        <w:spacing w:line="360" w:lineRule="auto"/>
        <w:ind w:firstLineChars="200" w:firstLine="640"/>
        <w:rPr>
          <w:rFonts w:ascii="仿宋_GB2312" w:eastAsia="仿宋_GB2312"/>
          <w:sz w:val="32"/>
          <w:szCs w:val="32"/>
        </w:rPr>
      </w:pPr>
    </w:p>
    <w:p w:rsidR="00463522" w:rsidRPr="00463522" w:rsidRDefault="00463522" w:rsidP="00463522">
      <w:pPr>
        <w:spacing w:line="360" w:lineRule="auto"/>
        <w:ind w:firstLineChars="200" w:firstLine="640"/>
        <w:rPr>
          <w:rFonts w:ascii="仿宋_GB2312" w:eastAsia="仿宋_GB2312"/>
          <w:sz w:val="32"/>
          <w:szCs w:val="32"/>
        </w:rPr>
      </w:pPr>
      <w:r w:rsidRPr="00463522">
        <w:rPr>
          <w:rFonts w:ascii="仿宋_GB2312" w:eastAsia="仿宋_GB2312" w:hint="eastAsia"/>
          <w:sz w:val="32"/>
          <w:szCs w:val="32"/>
        </w:rPr>
        <w:t>附</w:t>
      </w:r>
      <w:r>
        <w:rPr>
          <w:rFonts w:ascii="仿宋_GB2312" w:eastAsia="仿宋_GB2312" w:hint="eastAsia"/>
          <w:sz w:val="32"/>
          <w:szCs w:val="32"/>
        </w:rPr>
        <w:t>件</w:t>
      </w:r>
      <w:r w:rsidRPr="00463522">
        <w:rPr>
          <w:rFonts w:ascii="仿宋_GB2312" w:eastAsia="仿宋_GB2312" w:hint="eastAsia"/>
          <w:sz w:val="32"/>
          <w:szCs w:val="32"/>
        </w:rPr>
        <w:t>：</w:t>
      </w:r>
      <w:r w:rsidR="0056546C">
        <w:rPr>
          <w:rFonts w:ascii="仿宋_GB2312" w:eastAsia="仿宋_GB2312" w:hint="eastAsia"/>
          <w:sz w:val="32"/>
          <w:szCs w:val="32"/>
        </w:rPr>
        <w:t>1.</w:t>
      </w:r>
      <w:r w:rsidR="00B0514A" w:rsidRPr="0056546C">
        <w:rPr>
          <w:rFonts w:ascii="仿宋_GB2312" w:eastAsia="仿宋_GB2312" w:hint="eastAsia"/>
          <w:sz w:val="32"/>
          <w:szCs w:val="32"/>
        </w:rPr>
        <w:t>甘肃省高等学校科研项目2016年度</w:t>
      </w:r>
      <w:proofErr w:type="gramStart"/>
      <w:r w:rsidR="00B0514A" w:rsidRPr="0056546C">
        <w:rPr>
          <w:rFonts w:ascii="仿宋_GB2312" w:eastAsia="仿宋_GB2312" w:hint="eastAsia"/>
          <w:sz w:val="32"/>
          <w:szCs w:val="32"/>
        </w:rPr>
        <w:t>申请结项汇总</w:t>
      </w:r>
      <w:proofErr w:type="gramEnd"/>
      <w:r w:rsidR="00B0514A" w:rsidRPr="0056546C">
        <w:rPr>
          <w:rFonts w:ascii="仿宋_GB2312" w:eastAsia="仿宋_GB2312" w:hint="eastAsia"/>
          <w:sz w:val="32"/>
          <w:szCs w:val="32"/>
        </w:rPr>
        <w:t>表</w:t>
      </w:r>
    </w:p>
    <w:p w:rsidR="00BC1024" w:rsidRPr="0056546C" w:rsidRDefault="0056546C" w:rsidP="0056546C">
      <w:pPr>
        <w:spacing w:line="360" w:lineRule="auto"/>
        <w:ind w:firstLineChars="500" w:firstLine="1600"/>
        <w:rPr>
          <w:rFonts w:ascii="仿宋_GB2312" w:eastAsia="仿宋_GB2312"/>
          <w:sz w:val="32"/>
          <w:szCs w:val="32"/>
        </w:rPr>
      </w:pPr>
      <w:r>
        <w:rPr>
          <w:rFonts w:ascii="仿宋_GB2312" w:eastAsia="仿宋_GB2312" w:hint="eastAsia"/>
          <w:sz w:val="32"/>
          <w:szCs w:val="32"/>
        </w:rPr>
        <w:t>2.专家组鉴定意见模版</w:t>
      </w:r>
    </w:p>
    <w:p w:rsidR="0056546C" w:rsidRDefault="0056546C" w:rsidP="00463522">
      <w:pPr>
        <w:spacing w:line="360" w:lineRule="auto"/>
        <w:ind w:firstLineChars="200" w:firstLine="640"/>
        <w:rPr>
          <w:rFonts w:ascii="仿宋_GB2312" w:eastAsia="仿宋_GB2312"/>
          <w:sz w:val="32"/>
          <w:szCs w:val="32"/>
        </w:rPr>
      </w:pPr>
    </w:p>
    <w:p w:rsidR="00463522" w:rsidRDefault="00463522" w:rsidP="00463522">
      <w:pPr>
        <w:wordWrap w:val="0"/>
        <w:spacing w:line="360" w:lineRule="auto"/>
        <w:ind w:firstLineChars="200" w:firstLine="640"/>
        <w:jc w:val="right"/>
        <w:rPr>
          <w:rFonts w:ascii="仿宋_GB2312" w:eastAsia="仿宋_GB2312"/>
          <w:sz w:val="32"/>
          <w:szCs w:val="32"/>
        </w:rPr>
      </w:pPr>
      <w:r>
        <w:rPr>
          <w:rFonts w:ascii="仿宋_GB2312" w:eastAsia="仿宋_GB2312" w:hint="eastAsia"/>
          <w:sz w:val="32"/>
          <w:szCs w:val="32"/>
        </w:rPr>
        <w:t xml:space="preserve">科技处          </w:t>
      </w:r>
    </w:p>
    <w:p w:rsidR="0056546C" w:rsidRDefault="00463522" w:rsidP="00463522">
      <w:pPr>
        <w:wordWrap w:val="0"/>
        <w:spacing w:line="360" w:lineRule="auto"/>
        <w:ind w:firstLineChars="200" w:firstLine="640"/>
        <w:jc w:val="right"/>
        <w:rPr>
          <w:rFonts w:ascii="仿宋_GB2312" w:eastAsia="仿宋_GB2312"/>
          <w:sz w:val="32"/>
          <w:szCs w:val="32"/>
        </w:rPr>
        <w:sectPr w:rsidR="0056546C" w:rsidSect="0056546C">
          <w:pgSz w:w="11906" w:h="16838"/>
          <w:pgMar w:top="1418" w:right="1418" w:bottom="1418" w:left="1418" w:header="851" w:footer="992" w:gutter="0"/>
          <w:cols w:space="425"/>
          <w:docGrid w:type="lines" w:linePitch="312"/>
        </w:sectPr>
      </w:pPr>
      <w:r>
        <w:rPr>
          <w:rFonts w:ascii="仿宋_GB2312" w:eastAsia="仿宋_GB2312" w:hint="eastAsia"/>
          <w:sz w:val="32"/>
          <w:szCs w:val="32"/>
        </w:rPr>
        <w:t xml:space="preserve">2016年10月19日    </w:t>
      </w:r>
    </w:p>
    <w:p w:rsidR="0056546C" w:rsidRPr="00CC23F7" w:rsidRDefault="00CC23F7" w:rsidP="00CC23F7">
      <w:pPr>
        <w:widowControl/>
        <w:jc w:val="left"/>
        <w:rPr>
          <w:rFonts w:ascii="宋体" w:eastAsia="宋体" w:hAnsi="宋体" w:cs="宋体"/>
          <w:b/>
          <w:bCs/>
          <w:color w:val="000000"/>
          <w:kern w:val="0"/>
          <w:sz w:val="32"/>
          <w:szCs w:val="44"/>
        </w:rPr>
      </w:pPr>
      <w:r w:rsidRPr="00CC23F7">
        <w:rPr>
          <w:rFonts w:ascii="宋体" w:eastAsia="宋体" w:hAnsi="宋体" w:cs="宋体" w:hint="eastAsia"/>
          <w:b/>
          <w:bCs/>
          <w:color w:val="000000"/>
          <w:kern w:val="0"/>
          <w:sz w:val="32"/>
          <w:szCs w:val="44"/>
        </w:rPr>
        <w:lastRenderedPageBreak/>
        <w:t xml:space="preserve">附件1： </w:t>
      </w:r>
      <w:r>
        <w:rPr>
          <w:rFonts w:ascii="宋体" w:eastAsia="宋体" w:hAnsi="宋体" w:cs="宋体" w:hint="eastAsia"/>
          <w:b/>
          <w:bCs/>
          <w:color w:val="000000"/>
          <w:kern w:val="0"/>
          <w:sz w:val="32"/>
          <w:szCs w:val="44"/>
        </w:rPr>
        <w:t xml:space="preserve">               </w:t>
      </w:r>
      <w:r w:rsidRPr="00CC23F7">
        <w:rPr>
          <w:rFonts w:ascii="宋体" w:eastAsia="宋体" w:hAnsi="宋体" w:cs="宋体" w:hint="eastAsia"/>
          <w:b/>
          <w:bCs/>
          <w:color w:val="000000"/>
          <w:kern w:val="0"/>
          <w:sz w:val="32"/>
          <w:szCs w:val="44"/>
        </w:rPr>
        <w:t xml:space="preserve">  </w:t>
      </w:r>
      <w:r w:rsidR="0056546C" w:rsidRPr="0056546C">
        <w:rPr>
          <w:rFonts w:ascii="宋体" w:eastAsia="宋体" w:hAnsi="宋体" w:cs="宋体" w:hint="eastAsia"/>
          <w:b/>
          <w:bCs/>
          <w:color w:val="000000"/>
          <w:kern w:val="0"/>
          <w:sz w:val="32"/>
          <w:szCs w:val="44"/>
        </w:rPr>
        <w:t>甘肃省高等学校科研项目2016年度</w:t>
      </w:r>
      <w:proofErr w:type="gramStart"/>
      <w:r w:rsidR="0056546C" w:rsidRPr="0056546C">
        <w:rPr>
          <w:rFonts w:ascii="宋体" w:eastAsia="宋体" w:hAnsi="宋体" w:cs="宋体" w:hint="eastAsia"/>
          <w:b/>
          <w:bCs/>
          <w:color w:val="000000"/>
          <w:kern w:val="0"/>
          <w:sz w:val="32"/>
          <w:szCs w:val="44"/>
        </w:rPr>
        <w:t>申请结项汇总</w:t>
      </w:r>
      <w:proofErr w:type="gramEnd"/>
      <w:r w:rsidR="0056546C" w:rsidRPr="0056546C">
        <w:rPr>
          <w:rFonts w:ascii="宋体" w:eastAsia="宋体" w:hAnsi="宋体" w:cs="宋体" w:hint="eastAsia"/>
          <w:b/>
          <w:bCs/>
          <w:color w:val="000000"/>
          <w:kern w:val="0"/>
          <w:sz w:val="32"/>
          <w:szCs w:val="44"/>
        </w:rPr>
        <w:t>表</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006"/>
        <w:gridCol w:w="1435"/>
        <w:gridCol w:w="6028"/>
        <w:gridCol w:w="2229"/>
        <w:gridCol w:w="1260"/>
        <w:gridCol w:w="2261"/>
        <w:gridCol w:w="1231"/>
      </w:tblGrid>
      <w:tr w:rsidR="00CC23F7" w:rsidRPr="0056546C" w:rsidTr="00CC23F7">
        <w:trPr>
          <w:trHeight w:val="270"/>
          <w:tblHeader/>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b/>
                <w:bCs/>
                <w:kern w:val="0"/>
                <w:sz w:val="20"/>
                <w:szCs w:val="20"/>
              </w:rPr>
            </w:pPr>
            <w:r w:rsidRPr="0056546C">
              <w:rPr>
                <w:rFonts w:ascii="宋体" w:eastAsia="宋体" w:hAnsi="宋体" w:cs="宋体" w:hint="eastAsia"/>
                <w:b/>
                <w:bCs/>
                <w:kern w:val="0"/>
                <w:sz w:val="20"/>
                <w:szCs w:val="20"/>
              </w:rPr>
              <w:t>序号</w:t>
            </w:r>
          </w:p>
        </w:tc>
        <w:tc>
          <w:tcPr>
            <w:tcW w:w="311" w:type="pct"/>
            <w:shd w:val="clear" w:color="auto" w:fill="auto"/>
            <w:vAlign w:val="center"/>
            <w:hideMark/>
          </w:tcPr>
          <w:p w:rsidR="00CC23F7" w:rsidRPr="0056546C" w:rsidRDefault="00CC23F7" w:rsidP="0056546C">
            <w:pPr>
              <w:widowControl/>
              <w:jc w:val="center"/>
              <w:rPr>
                <w:rFonts w:ascii="宋体" w:eastAsia="宋体" w:hAnsi="宋体" w:cs="宋体"/>
                <w:b/>
                <w:bCs/>
                <w:kern w:val="0"/>
                <w:sz w:val="20"/>
                <w:szCs w:val="20"/>
              </w:rPr>
            </w:pPr>
            <w:r w:rsidRPr="0056546C">
              <w:rPr>
                <w:rFonts w:ascii="宋体" w:eastAsia="宋体" w:hAnsi="宋体" w:cs="宋体" w:hint="eastAsia"/>
                <w:b/>
                <w:bCs/>
                <w:kern w:val="0"/>
                <w:sz w:val="20"/>
                <w:szCs w:val="20"/>
              </w:rPr>
              <w:t>主持人</w:t>
            </w:r>
          </w:p>
        </w:tc>
        <w:tc>
          <w:tcPr>
            <w:tcW w:w="444" w:type="pct"/>
            <w:shd w:val="clear" w:color="auto" w:fill="auto"/>
            <w:vAlign w:val="center"/>
            <w:hideMark/>
          </w:tcPr>
          <w:p w:rsidR="00CC23F7" w:rsidRPr="0056546C" w:rsidRDefault="00CC23F7" w:rsidP="0056546C">
            <w:pPr>
              <w:widowControl/>
              <w:jc w:val="center"/>
              <w:rPr>
                <w:rFonts w:ascii="宋体" w:eastAsia="宋体" w:hAnsi="宋体" w:cs="宋体"/>
                <w:b/>
                <w:bCs/>
                <w:kern w:val="0"/>
                <w:sz w:val="20"/>
                <w:szCs w:val="20"/>
              </w:rPr>
            </w:pPr>
            <w:r w:rsidRPr="0056546C">
              <w:rPr>
                <w:rFonts w:ascii="宋体" w:eastAsia="宋体" w:hAnsi="宋体" w:cs="宋体" w:hint="eastAsia"/>
                <w:b/>
                <w:bCs/>
                <w:kern w:val="0"/>
                <w:sz w:val="20"/>
                <w:szCs w:val="20"/>
              </w:rPr>
              <w:t>项目编号</w:t>
            </w:r>
          </w:p>
        </w:tc>
        <w:tc>
          <w:tcPr>
            <w:tcW w:w="1866" w:type="pct"/>
            <w:shd w:val="clear" w:color="auto" w:fill="auto"/>
            <w:vAlign w:val="center"/>
            <w:hideMark/>
          </w:tcPr>
          <w:p w:rsidR="00CC23F7" w:rsidRPr="0056546C" w:rsidRDefault="00CC23F7" w:rsidP="0056546C">
            <w:pPr>
              <w:widowControl/>
              <w:jc w:val="center"/>
              <w:rPr>
                <w:rFonts w:ascii="宋体" w:eastAsia="宋体" w:hAnsi="宋体" w:cs="宋体"/>
                <w:b/>
                <w:bCs/>
                <w:kern w:val="0"/>
                <w:sz w:val="20"/>
                <w:szCs w:val="20"/>
              </w:rPr>
            </w:pPr>
            <w:r w:rsidRPr="0056546C">
              <w:rPr>
                <w:rFonts w:ascii="宋体" w:eastAsia="宋体" w:hAnsi="宋体" w:cs="宋体" w:hint="eastAsia"/>
                <w:b/>
                <w:bCs/>
                <w:kern w:val="0"/>
                <w:sz w:val="20"/>
                <w:szCs w:val="20"/>
              </w:rPr>
              <w:t>项目名称</w:t>
            </w:r>
          </w:p>
        </w:tc>
        <w:tc>
          <w:tcPr>
            <w:tcW w:w="690" w:type="pct"/>
            <w:shd w:val="clear" w:color="auto" w:fill="auto"/>
            <w:vAlign w:val="center"/>
            <w:hideMark/>
          </w:tcPr>
          <w:p w:rsidR="00CC23F7" w:rsidRPr="0056546C" w:rsidRDefault="00CC23F7" w:rsidP="0056546C">
            <w:pPr>
              <w:widowControl/>
              <w:jc w:val="center"/>
              <w:rPr>
                <w:rFonts w:ascii="宋体" w:eastAsia="宋体" w:hAnsi="宋体" w:cs="宋体"/>
                <w:b/>
                <w:bCs/>
                <w:kern w:val="0"/>
                <w:sz w:val="20"/>
                <w:szCs w:val="20"/>
              </w:rPr>
            </w:pPr>
            <w:r w:rsidRPr="0056546C">
              <w:rPr>
                <w:rFonts w:ascii="宋体" w:eastAsia="宋体" w:hAnsi="宋体" w:cs="宋体" w:hint="eastAsia"/>
                <w:b/>
                <w:bCs/>
                <w:kern w:val="0"/>
                <w:sz w:val="20"/>
                <w:szCs w:val="20"/>
              </w:rPr>
              <w:t>立项时间</w:t>
            </w:r>
          </w:p>
        </w:tc>
        <w:tc>
          <w:tcPr>
            <w:tcW w:w="390" w:type="pct"/>
            <w:shd w:val="clear" w:color="auto" w:fill="auto"/>
            <w:vAlign w:val="center"/>
            <w:hideMark/>
          </w:tcPr>
          <w:p w:rsidR="00CC23F7" w:rsidRDefault="00CC23F7" w:rsidP="0056546C">
            <w:pPr>
              <w:widowControl/>
              <w:jc w:val="center"/>
              <w:rPr>
                <w:rFonts w:ascii="宋体" w:eastAsia="宋体" w:hAnsi="宋体" w:cs="宋体"/>
                <w:b/>
                <w:bCs/>
                <w:kern w:val="0"/>
                <w:sz w:val="20"/>
                <w:szCs w:val="20"/>
              </w:rPr>
            </w:pPr>
            <w:r w:rsidRPr="0056546C">
              <w:rPr>
                <w:rFonts w:ascii="宋体" w:eastAsia="宋体" w:hAnsi="宋体" w:cs="宋体" w:hint="eastAsia"/>
                <w:b/>
                <w:bCs/>
                <w:kern w:val="0"/>
                <w:sz w:val="20"/>
                <w:szCs w:val="20"/>
              </w:rPr>
              <w:t>经费</w:t>
            </w:r>
          </w:p>
          <w:p w:rsidR="00CC23F7" w:rsidRPr="0056546C" w:rsidRDefault="00CC23F7" w:rsidP="0056546C">
            <w:pPr>
              <w:widowControl/>
              <w:jc w:val="center"/>
              <w:rPr>
                <w:rFonts w:ascii="宋体" w:eastAsia="宋体" w:hAnsi="宋体" w:cs="宋体"/>
                <w:b/>
                <w:bCs/>
                <w:kern w:val="0"/>
                <w:sz w:val="20"/>
                <w:szCs w:val="20"/>
              </w:rPr>
            </w:pPr>
            <w:r w:rsidRPr="0056546C">
              <w:rPr>
                <w:rFonts w:ascii="宋体" w:eastAsia="宋体" w:hAnsi="宋体" w:cs="宋体" w:hint="eastAsia"/>
                <w:b/>
                <w:bCs/>
                <w:kern w:val="0"/>
                <w:sz w:val="20"/>
                <w:szCs w:val="20"/>
              </w:rPr>
              <w:t>(万元)</w:t>
            </w:r>
          </w:p>
        </w:tc>
        <w:tc>
          <w:tcPr>
            <w:tcW w:w="700" w:type="pct"/>
            <w:shd w:val="clear" w:color="auto" w:fill="auto"/>
            <w:vAlign w:val="center"/>
            <w:hideMark/>
          </w:tcPr>
          <w:p w:rsidR="00CC23F7" w:rsidRPr="0056546C" w:rsidRDefault="00CC23F7" w:rsidP="0056546C">
            <w:pPr>
              <w:widowControl/>
              <w:jc w:val="center"/>
              <w:rPr>
                <w:rFonts w:ascii="宋体" w:eastAsia="宋体" w:hAnsi="宋体" w:cs="宋体"/>
                <w:b/>
                <w:bCs/>
                <w:kern w:val="0"/>
                <w:sz w:val="20"/>
                <w:szCs w:val="20"/>
              </w:rPr>
            </w:pPr>
            <w:r w:rsidRPr="0056546C">
              <w:rPr>
                <w:rFonts w:ascii="宋体" w:eastAsia="宋体" w:hAnsi="宋体" w:cs="宋体" w:hint="eastAsia"/>
                <w:b/>
                <w:bCs/>
                <w:kern w:val="0"/>
                <w:sz w:val="20"/>
                <w:szCs w:val="20"/>
              </w:rPr>
              <w:t>所在部门/二级学院</w:t>
            </w:r>
          </w:p>
        </w:tc>
        <w:tc>
          <w:tcPr>
            <w:tcW w:w="381" w:type="pct"/>
            <w:shd w:val="clear" w:color="auto" w:fill="auto"/>
            <w:vAlign w:val="center"/>
            <w:hideMark/>
          </w:tcPr>
          <w:p w:rsidR="00CC23F7" w:rsidRPr="0056546C" w:rsidRDefault="00CC23F7" w:rsidP="0056546C">
            <w:pPr>
              <w:widowControl/>
              <w:jc w:val="center"/>
              <w:rPr>
                <w:rFonts w:ascii="宋体" w:eastAsia="宋体" w:hAnsi="宋体" w:cs="宋体"/>
                <w:b/>
                <w:bCs/>
                <w:kern w:val="0"/>
                <w:sz w:val="20"/>
                <w:szCs w:val="20"/>
              </w:rPr>
            </w:pPr>
            <w:r w:rsidRPr="0056546C">
              <w:rPr>
                <w:rFonts w:ascii="宋体" w:eastAsia="宋体" w:hAnsi="宋体" w:cs="宋体" w:hint="eastAsia"/>
                <w:b/>
                <w:bCs/>
                <w:kern w:val="0"/>
                <w:sz w:val="20"/>
                <w:szCs w:val="20"/>
              </w:rPr>
              <w:t>学科分类</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1</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朱睦正</w:t>
            </w:r>
          </w:p>
        </w:tc>
        <w:tc>
          <w:tcPr>
            <w:tcW w:w="444"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2014A－111</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大稀疏线性系统的迭代解法及预处理技术研究</w:t>
            </w:r>
          </w:p>
        </w:tc>
        <w:tc>
          <w:tcPr>
            <w:tcW w:w="69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2014年10月8日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1.5</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数学与统计学院</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科学技术</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郭有燕</w:t>
            </w:r>
          </w:p>
        </w:tc>
        <w:tc>
          <w:tcPr>
            <w:tcW w:w="444"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2014A－112</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荒漠药用</w:t>
            </w:r>
            <w:proofErr w:type="gramStart"/>
            <w:r w:rsidRPr="0056546C">
              <w:rPr>
                <w:rFonts w:ascii="宋体" w:eastAsia="宋体" w:hAnsi="宋体" w:cs="宋体" w:hint="eastAsia"/>
                <w:color w:val="000000"/>
                <w:kern w:val="0"/>
                <w:sz w:val="20"/>
                <w:szCs w:val="20"/>
              </w:rPr>
              <w:t>植物黑果枸杞</w:t>
            </w:r>
            <w:proofErr w:type="gramEnd"/>
            <w:r w:rsidRPr="0056546C">
              <w:rPr>
                <w:rFonts w:ascii="宋体" w:eastAsia="宋体" w:hAnsi="宋体" w:cs="宋体" w:hint="eastAsia"/>
                <w:color w:val="000000"/>
                <w:kern w:val="0"/>
                <w:sz w:val="20"/>
                <w:szCs w:val="20"/>
              </w:rPr>
              <w:t>对干旱胁迫的适应能力和适应机制研究</w:t>
            </w:r>
          </w:p>
        </w:tc>
        <w:tc>
          <w:tcPr>
            <w:tcW w:w="69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2014年10月8日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1</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河西生态与绿洲农业研究院</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科学技术</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3</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王丹霞</w:t>
            </w:r>
          </w:p>
        </w:tc>
        <w:tc>
          <w:tcPr>
            <w:tcW w:w="444"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2014B-086</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甘肃省地方性高校产学研合作培养应用型人才的研究与实践--以河西学院为例</w:t>
            </w:r>
          </w:p>
        </w:tc>
        <w:tc>
          <w:tcPr>
            <w:tcW w:w="69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2014年9月1日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0</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甘肃省</w:t>
            </w:r>
            <w:proofErr w:type="gramStart"/>
            <w:r w:rsidRPr="0056546C">
              <w:rPr>
                <w:rFonts w:ascii="宋体" w:eastAsia="宋体" w:hAnsi="宋体" w:cs="宋体" w:hint="eastAsia"/>
                <w:color w:val="000000"/>
                <w:kern w:val="0"/>
                <w:sz w:val="20"/>
                <w:szCs w:val="20"/>
              </w:rPr>
              <w:t>微藻工程</w:t>
            </w:r>
            <w:proofErr w:type="gramEnd"/>
            <w:r w:rsidRPr="0056546C">
              <w:rPr>
                <w:rFonts w:ascii="宋体" w:eastAsia="宋体" w:hAnsi="宋体" w:cs="宋体" w:hint="eastAsia"/>
                <w:color w:val="000000"/>
                <w:kern w:val="0"/>
                <w:sz w:val="20"/>
                <w:szCs w:val="20"/>
              </w:rPr>
              <w:t>技术研究中心</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科学技术</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4</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齐亚娥</w:t>
            </w:r>
          </w:p>
        </w:tc>
        <w:tc>
          <w:tcPr>
            <w:tcW w:w="444"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2014B-087</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石墨烯及复合材料的制备及其电化学行为研究</w:t>
            </w:r>
          </w:p>
        </w:tc>
        <w:tc>
          <w:tcPr>
            <w:tcW w:w="69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2014年9月1日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0</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化学化工学院</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科学技术</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5</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王清云</w:t>
            </w:r>
          </w:p>
        </w:tc>
        <w:tc>
          <w:tcPr>
            <w:tcW w:w="444"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2015A-140</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proofErr w:type="spellStart"/>
            <w:r w:rsidRPr="0056546C">
              <w:rPr>
                <w:rFonts w:ascii="宋体" w:eastAsia="宋体" w:hAnsi="宋体" w:cs="宋体" w:hint="eastAsia"/>
                <w:kern w:val="0"/>
                <w:sz w:val="20"/>
                <w:szCs w:val="20"/>
              </w:rPr>
              <w:t>PtCu</w:t>
            </w:r>
            <w:proofErr w:type="spellEnd"/>
            <w:r w:rsidRPr="0056546C">
              <w:rPr>
                <w:rFonts w:ascii="宋体" w:eastAsia="宋体" w:hAnsi="宋体" w:cs="宋体" w:hint="eastAsia"/>
                <w:kern w:val="0"/>
                <w:sz w:val="20"/>
                <w:szCs w:val="20"/>
              </w:rPr>
              <w:t>二元金属催化剂对甲醇氧化的电催化性能的理论研究</w:t>
            </w:r>
          </w:p>
        </w:tc>
        <w:tc>
          <w:tcPr>
            <w:tcW w:w="6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2015年10月9日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1</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化学化工学院</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科学技术</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6</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范惠玲</w:t>
            </w:r>
          </w:p>
        </w:tc>
        <w:tc>
          <w:tcPr>
            <w:tcW w:w="444"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2015A-136</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河西走廊油菜近缘植物</w:t>
            </w:r>
            <w:proofErr w:type="gramStart"/>
            <w:r w:rsidRPr="0056546C">
              <w:rPr>
                <w:rFonts w:ascii="宋体" w:eastAsia="宋体" w:hAnsi="宋体" w:cs="宋体" w:hint="eastAsia"/>
                <w:kern w:val="0"/>
                <w:sz w:val="20"/>
                <w:szCs w:val="20"/>
              </w:rPr>
              <w:t>芸芥</w:t>
            </w:r>
            <w:proofErr w:type="gramEnd"/>
            <w:r w:rsidRPr="0056546C">
              <w:rPr>
                <w:rFonts w:ascii="宋体" w:eastAsia="宋体" w:hAnsi="宋体" w:cs="宋体" w:hint="eastAsia"/>
                <w:kern w:val="0"/>
                <w:sz w:val="20"/>
                <w:szCs w:val="20"/>
              </w:rPr>
              <w:t>对盐胁迫的生理生化响应与耐盐性研究</w:t>
            </w:r>
          </w:p>
        </w:tc>
        <w:tc>
          <w:tcPr>
            <w:tcW w:w="6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2015年10月9日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1.5</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农业与生物技术学院</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科学技术</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7</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田丽梅</w:t>
            </w:r>
          </w:p>
        </w:tc>
        <w:tc>
          <w:tcPr>
            <w:tcW w:w="444"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2014A-135</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甘肃省非医学专业大学生灾难救援教育应用性研究</w:t>
            </w:r>
          </w:p>
        </w:tc>
        <w:tc>
          <w:tcPr>
            <w:tcW w:w="6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2014年7月1日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医学院</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科学技术</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8</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赵小云</w:t>
            </w:r>
          </w:p>
        </w:tc>
        <w:tc>
          <w:tcPr>
            <w:tcW w:w="444"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2014B-122</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非小细胞肺癌EGFR、ERCC1、P53、KRAS的表达及相关性的研究</w:t>
            </w:r>
          </w:p>
        </w:tc>
        <w:tc>
          <w:tcPr>
            <w:tcW w:w="6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2014年7月1日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0</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医学院</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科学技术</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9</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张亚娟</w:t>
            </w:r>
          </w:p>
        </w:tc>
        <w:tc>
          <w:tcPr>
            <w:tcW w:w="444"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2013A-113</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外援施氮对大蒜光合特性的影响</w:t>
            </w:r>
          </w:p>
        </w:tc>
        <w:tc>
          <w:tcPr>
            <w:tcW w:w="6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2013年7月25日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2.5</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河西生态与绿洲农业研究院</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科学技术</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10</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proofErr w:type="gramStart"/>
            <w:r w:rsidRPr="0056546C">
              <w:rPr>
                <w:rFonts w:ascii="宋体" w:eastAsia="宋体" w:hAnsi="宋体" w:cs="宋体" w:hint="eastAsia"/>
                <w:color w:val="000000"/>
                <w:kern w:val="0"/>
                <w:sz w:val="20"/>
                <w:szCs w:val="20"/>
              </w:rPr>
              <w:t>贾小军</w:t>
            </w:r>
            <w:proofErr w:type="gramEnd"/>
          </w:p>
        </w:tc>
        <w:tc>
          <w:tcPr>
            <w:tcW w:w="444"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2014A－113</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汉唐时期河西走廊墓葬壁画整理研究</w:t>
            </w:r>
          </w:p>
        </w:tc>
        <w:tc>
          <w:tcPr>
            <w:tcW w:w="69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2014年10月8日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1</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历史文化与旅游学院</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人文社科</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11</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马富成</w:t>
            </w:r>
          </w:p>
        </w:tc>
        <w:tc>
          <w:tcPr>
            <w:tcW w:w="444"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2014B-088</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教师专业化视角下的幼儿园教师教育理论与实践研究</w:t>
            </w:r>
          </w:p>
        </w:tc>
        <w:tc>
          <w:tcPr>
            <w:tcW w:w="69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2014年9月1日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0</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教师教育学院</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人文社科</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12</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何婷燕</w:t>
            </w:r>
          </w:p>
        </w:tc>
        <w:tc>
          <w:tcPr>
            <w:tcW w:w="444"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2014B-089</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张掖市七一秦剧团发展现状调查与张掖地区秦腔艺术传承保护策略研究</w:t>
            </w:r>
          </w:p>
        </w:tc>
        <w:tc>
          <w:tcPr>
            <w:tcW w:w="69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2014年9月1日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0</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音乐学院</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人文社科</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13</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柳红波</w:t>
            </w:r>
          </w:p>
        </w:tc>
        <w:tc>
          <w:tcPr>
            <w:tcW w:w="444"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2015A-138</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基于RMP和文化资本理论的河西文化旅游产业融合发展研究</w:t>
            </w:r>
          </w:p>
        </w:tc>
        <w:tc>
          <w:tcPr>
            <w:tcW w:w="6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2015年10月9日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1</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历史文化与旅游学院</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人文社科</w:t>
            </w:r>
          </w:p>
        </w:tc>
      </w:tr>
      <w:tr w:rsidR="00CC23F7" w:rsidRPr="0056546C" w:rsidTr="00CC23F7">
        <w:trPr>
          <w:trHeight w:val="600"/>
        </w:trPr>
        <w:tc>
          <w:tcPr>
            <w:tcW w:w="217" w:type="pct"/>
            <w:shd w:val="clear" w:color="auto" w:fill="auto"/>
            <w:vAlign w:val="center"/>
            <w:hideMark/>
          </w:tcPr>
          <w:p w:rsidR="00CC23F7" w:rsidRPr="0056546C" w:rsidRDefault="00CC23F7" w:rsidP="0056546C">
            <w:pPr>
              <w:widowControl/>
              <w:jc w:val="center"/>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14</w:t>
            </w:r>
          </w:p>
        </w:tc>
        <w:tc>
          <w:tcPr>
            <w:tcW w:w="311"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杨晓庆</w:t>
            </w:r>
          </w:p>
        </w:tc>
        <w:tc>
          <w:tcPr>
            <w:tcW w:w="444"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2013A-111</w:t>
            </w:r>
          </w:p>
        </w:tc>
        <w:tc>
          <w:tcPr>
            <w:tcW w:w="1866"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民乐县博物馆藏明清水陆</w:t>
            </w:r>
            <w:proofErr w:type="gramStart"/>
            <w:r w:rsidRPr="0056546C">
              <w:rPr>
                <w:rFonts w:ascii="宋体" w:eastAsia="宋体" w:hAnsi="宋体" w:cs="宋体" w:hint="eastAsia"/>
                <w:color w:val="000000"/>
                <w:kern w:val="0"/>
                <w:sz w:val="20"/>
                <w:szCs w:val="20"/>
              </w:rPr>
              <w:t>画研究</w:t>
            </w:r>
            <w:proofErr w:type="gramEnd"/>
          </w:p>
        </w:tc>
        <w:tc>
          <w:tcPr>
            <w:tcW w:w="6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2013年7月1日</w:t>
            </w:r>
          </w:p>
        </w:tc>
        <w:tc>
          <w:tcPr>
            <w:tcW w:w="390" w:type="pct"/>
            <w:shd w:val="clear" w:color="auto" w:fill="auto"/>
            <w:vAlign w:val="center"/>
            <w:hideMark/>
          </w:tcPr>
          <w:p w:rsidR="00CC23F7" w:rsidRPr="0056546C" w:rsidRDefault="00CC23F7" w:rsidP="0056546C">
            <w:pPr>
              <w:widowControl/>
              <w:jc w:val="left"/>
              <w:rPr>
                <w:rFonts w:ascii="宋体" w:eastAsia="宋体" w:hAnsi="宋体" w:cs="宋体"/>
                <w:kern w:val="0"/>
                <w:sz w:val="20"/>
                <w:szCs w:val="20"/>
              </w:rPr>
            </w:pPr>
            <w:r w:rsidRPr="0056546C">
              <w:rPr>
                <w:rFonts w:ascii="宋体" w:eastAsia="宋体" w:hAnsi="宋体" w:cs="宋体" w:hint="eastAsia"/>
                <w:kern w:val="0"/>
                <w:sz w:val="20"/>
                <w:szCs w:val="20"/>
              </w:rPr>
              <w:t>1</w:t>
            </w:r>
          </w:p>
        </w:tc>
        <w:tc>
          <w:tcPr>
            <w:tcW w:w="700"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美术学院</w:t>
            </w:r>
          </w:p>
        </w:tc>
        <w:tc>
          <w:tcPr>
            <w:tcW w:w="381" w:type="pct"/>
            <w:shd w:val="clear" w:color="auto" w:fill="auto"/>
            <w:vAlign w:val="center"/>
            <w:hideMark/>
          </w:tcPr>
          <w:p w:rsidR="00CC23F7" w:rsidRPr="0056546C" w:rsidRDefault="00CC23F7" w:rsidP="0056546C">
            <w:pPr>
              <w:widowControl/>
              <w:jc w:val="left"/>
              <w:rPr>
                <w:rFonts w:ascii="宋体" w:eastAsia="宋体" w:hAnsi="宋体" w:cs="宋体"/>
                <w:color w:val="000000"/>
                <w:kern w:val="0"/>
                <w:sz w:val="20"/>
                <w:szCs w:val="20"/>
              </w:rPr>
            </w:pPr>
            <w:r w:rsidRPr="0056546C">
              <w:rPr>
                <w:rFonts w:ascii="宋体" w:eastAsia="宋体" w:hAnsi="宋体" w:cs="宋体" w:hint="eastAsia"/>
                <w:color w:val="000000"/>
                <w:kern w:val="0"/>
                <w:sz w:val="20"/>
                <w:szCs w:val="20"/>
              </w:rPr>
              <w:t>人文社科</w:t>
            </w:r>
          </w:p>
        </w:tc>
      </w:tr>
    </w:tbl>
    <w:p w:rsidR="00CC23F7" w:rsidRDefault="00CC23F7" w:rsidP="00463522">
      <w:pPr>
        <w:wordWrap w:val="0"/>
        <w:spacing w:line="360" w:lineRule="auto"/>
        <w:ind w:firstLineChars="200" w:firstLine="640"/>
        <w:jc w:val="right"/>
        <w:rPr>
          <w:rFonts w:ascii="仿宋_GB2312" w:eastAsia="仿宋_GB2312"/>
          <w:sz w:val="32"/>
          <w:szCs w:val="32"/>
        </w:rPr>
        <w:sectPr w:rsidR="00CC23F7" w:rsidSect="00CC23F7">
          <w:pgSz w:w="16838" w:h="11906" w:orient="landscape"/>
          <w:pgMar w:top="567" w:right="567" w:bottom="567" w:left="567" w:header="851" w:footer="992" w:gutter="0"/>
          <w:cols w:space="425"/>
          <w:docGrid w:type="lines" w:linePitch="312"/>
        </w:sectPr>
      </w:pPr>
    </w:p>
    <w:p w:rsidR="00B0514A" w:rsidRPr="00B0514A" w:rsidRDefault="00CC23F7" w:rsidP="00B0514A">
      <w:pPr>
        <w:spacing w:line="360" w:lineRule="auto"/>
        <w:jc w:val="left"/>
        <w:rPr>
          <w:rFonts w:ascii="方正小标宋简体" w:eastAsia="方正小标宋简体"/>
          <w:sz w:val="32"/>
          <w:szCs w:val="44"/>
        </w:rPr>
      </w:pPr>
      <w:r w:rsidRPr="00B0514A">
        <w:rPr>
          <w:rFonts w:ascii="仿宋_GB2312" w:eastAsia="仿宋_GB2312" w:hint="eastAsia"/>
          <w:b/>
          <w:sz w:val="32"/>
          <w:szCs w:val="32"/>
        </w:rPr>
        <w:lastRenderedPageBreak/>
        <w:t>附件2</w:t>
      </w:r>
      <w:r w:rsidR="001E6333">
        <w:rPr>
          <w:rFonts w:ascii="仿宋_GB2312" w:eastAsia="仿宋_GB2312" w:hint="eastAsia"/>
          <w:b/>
          <w:sz w:val="32"/>
          <w:szCs w:val="32"/>
        </w:rPr>
        <w:t xml:space="preserve">：  </w:t>
      </w:r>
      <w:r w:rsidR="00B0514A" w:rsidRPr="00B0514A">
        <w:rPr>
          <w:rFonts w:ascii="方正小标宋简体" w:eastAsia="方正小标宋简体" w:hint="eastAsia"/>
          <w:sz w:val="32"/>
          <w:szCs w:val="44"/>
        </w:rPr>
        <w:t>专家验收意见</w:t>
      </w:r>
      <w:r w:rsidR="00B0514A" w:rsidRPr="001E6333">
        <w:rPr>
          <w:rFonts w:ascii="方正小标宋简体" w:eastAsia="方正小标宋简体" w:hint="eastAsia"/>
          <w:sz w:val="32"/>
          <w:szCs w:val="44"/>
          <w:highlight w:val="yellow"/>
        </w:rPr>
        <w:t>（模版）</w:t>
      </w:r>
    </w:p>
    <w:tbl>
      <w:tblPr>
        <w:tblW w:w="8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5"/>
      </w:tblGrid>
      <w:tr w:rsidR="00B0514A" w:rsidTr="001E6333">
        <w:trPr>
          <w:trHeight w:val="1153"/>
        </w:trPr>
        <w:tc>
          <w:tcPr>
            <w:tcW w:w="8795" w:type="dxa"/>
            <w:vAlign w:val="center"/>
          </w:tcPr>
          <w:p w:rsidR="00B0514A" w:rsidRDefault="00B0514A" w:rsidP="00AB669B">
            <w:r>
              <w:rPr>
                <w:rFonts w:hint="eastAsia"/>
                <w:b/>
                <w:bCs/>
                <w:sz w:val="24"/>
              </w:rPr>
              <w:t>专家组评审意见</w:t>
            </w:r>
            <w:r>
              <w:rPr>
                <w:rFonts w:hint="eastAsia"/>
              </w:rPr>
              <w:t>（项目既定目标是否实现，研究内容是否充实，研究成果的学术水平等）</w:t>
            </w:r>
          </w:p>
        </w:tc>
      </w:tr>
      <w:tr w:rsidR="00B0514A" w:rsidTr="001E6333">
        <w:trPr>
          <w:trHeight w:val="7772"/>
        </w:trPr>
        <w:tc>
          <w:tcPr>
            <w:tcW w:w="8795" w:type="dxa"/>
          </w:tcPr>
          <w:p w:rsidR="001E6333" w:rsidRDefault="001E6333" w:rsidP="00B0514A">
            <w:pPr>
              <w:spacing w:line="360" w:lineRule="auto"/>
              <w:ind w:firstLineChars="200" w:firstLine="480"/>
              <w:rPr>
                <w:rFonts w:ascii="宋体" w:hAnsi="宋体"/>
                <w:sz w:val="24"/>
                <w:szCs w:val="28"/>
              </w:rPr>
            </w:pPr>
          </w:p>
          <w:p w:rsidR="00B0514A" w:rsidRPr="00B0514A" w:rsidRDefault="00B0514A" w:rsidP="00B0514A">
            <w:pPr>
              <w:spacing w:line="360" w:lineRule="auto"/>
              <w:ind w:firstLineChars="200" w:firstLine="480"/>
              <w:rPr>
                <w:rFonts w:ascii="宋体" w:hAnsi="宋体"/>
                <w:sz w:val="24"/>
                <w:szCs w:val="28"/>
              </w:rPr>
            </w:pPr>
            <w:r w:rsidRPr="00B0514A">
              <w:rPr>
                <w:rFonts w:ascii="宋体" w:hAnsi="宋体"/>
                <w:noProof/>
                <w:sz w:val="24"/>
                <w:szCs w:val="28"/>
              </w:rPr>
              <mc:AlternateContent>
                <mc:Choice Requires="wps">
                  <w:drawing>
                    <wp:anchor distT="0" distB="0" distL="114300" distR="114300" simplePos="0" relativeHeight="251662336" behindDoc="0" locked="0" layoutInCell="0" allowOverlap="1" wp14:anchorId="5BAB08D9" wp14:editId="4B7F63D1">
                      <wp:simplePos x="0" y="0"/>
                      <wp:positionH relativeFrom="column">
                        <wp:posOffset>5400675</wp:posOffset>
                      </wp:positionH>
                      <wp:positionV relativeFrom="paragraph">
                        <wp:posOffset>8291195</wp:posOffset>
                      </wp:positionV>
                      <wp:extent cx="66675" cy="0"/>
                      <wp:effectExtent l="9525" t="13970" r="952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652.85pt" to="430.5pt,6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SbLAIAADEEAAAOAAAAZHJzL2Uyb0RvYy54bWysU02O0zAY3SNxB8v7TpqSdtqo6QglLZsB&#10;Ks1wANd2GgvHtmy3aYW4AhdAYgcrluy5DcMx+Oz+QGGDEF24/nl+ed/7nqc3u1aiLbdOaFXg9KqP&#10;EVdUM6HWBX51v+iNMXKeKEakVrzAe+7wzezxo2lncj7QjZaMWwQkyuWdKXDjvcmTxNGGt8RdacMV&#10;HNbatsTD0q4TZkkH7K1MBv3+KOm0ZcZqyp2D3epwiGeRv6459S/r2nGPZIFBm4+jjeMqjMlsSvK1&#10;JaYR9CiD/IOKlggFHz1TVcQTtLHiD6pWUKudrv0V1W2i61pQHmuAatL+b9XcNcTwWAuY48zZJvf/&#10;aOmL7dIiwaB3GCnSQose3n/59u7j968fYHz4/AmlwaTOuBywpVraUCbdqTtzq+lrh5QuG6LWPIq9&#10;3xtgiDeSiyth4Qx8atU91wwwZON1dGxX2zZQghdoFxuzPzeG7zyisDkaja6HGNHTSULy0zVjnX/G&#10;dYvCpMBSqOAYycn21nkQDtATJGwrvRBSxq5LhboCT4aDYbzgtBQsHAaYs+tVKS3akpCb+AsuANkF&#10;zOqNYpGs4YTNj3NPhDzMAS9V4INCQM5xdgjGm0l/Mh/Px1kvG4zmvaxfVb2nizLrjRbp9bB6UpVl&#10;lb4N0tIsbwRjXAV1p5Cm2d+F4PhcDvE6x/RsQ3LJHksEsaf/KDp2MjTvEIOVZvulDW6EpkIuI/j4&#10;hkLwf11H1M+XPvsBAAD//wMAUEsDBBQABgAIAAAAIQCcRLr33gAAAA0BAAAPAAAAZHJzL2Rvd25y&#10;ZXYueG1sTI/BTsMwEETvSPyDtUhcKmq3VUoU4lQIyI0LBcR1myxJRLxOY7cNfD3LAcFxZ55mZ/LN&#10;5Hp1pDF0ni0s5gYUceXrjhsLL8/lVQoqROQae89k4ZMCbIrzsxyz2p/4iY7b2CgJ4ZChhTbGIdM6&#10;VC05DHM/EIv37keHUc6x0fWIJwl3vV4as9YOO5YPLQ5011L1sT04C6F8pX35Natm5m3VeFru7x8f&#10;0NrLi+n2BlSkKf7B8FNfqkMhnXb+wHVQvYU0MYmgYqxMcg1KkHS9kHm7X0kXuf6/ovgGAAD//wMA&#10;UEsBAi0AFAAGAAgAAAAhALaDOJL+AAAA4QEAABMAAAAAAAAAAAAAAAAAAAAAAFtDb250ZW50X1R5&#10;cGVzXS54bWxQSwECLQAUAAYACAAAACEAOP0h/9YAAACUAQAACwAAAAAAAAAAAAAAAAAvAQAAX3Jl&#10;bHMvLnJlbHNQSwECLQAUAAYACAAAACEAriE0mywCAAAxBAAADgAAAAAAAAAAAAAAAAAuAgAAZHJz&#10;L2Uyb0RvYy54bWxQSwECLQAUAAYACAAAACEAnES6994AAAANAQAADwAAAAAAAAAAAAAAAACGBAAA&#10;ZHJzL2Rvd25yZXYueG1sUEsFBgAAAAAEAAQA8wAAAJEFAAAAAA==&#10;" o:allowincell="f"/>
                  </w:pict>
                </mc:Fallback>
              </mc:AlternateContent>
            </w:r>
            <w:r w:rsidRPr="00B0514A">
              <w:rPr>
                <w:rFonts w:ascii="宋体" w:hAnsi="宋体" w:hint="eastAsia"/>
                <w:sz w:val="24"/>
                <w:szCs w:val="28"/>
              </w:rPr>
              <w:t>2016年10月20日，由科技处组织，邀请学术委员会有关专家组成验收小组，对甘肃省高等学校科研项目“××××××××××××××××” （项目编号×××××）进行了验收。验收专家组通过听取汇报、审阅资料、质疑评议后形成如下验收意见：（</w:t>
            </w:r>
            <w:r w:rsidRPr="001E6333">
              <w:rPr>
                <w:rFonts w:ascii="宋体" w:hAnsi="宋体" w:hint="eastAsia"/>
                <w:sz w:val="24"/>
                <w:szCs w:val="28"/>
                <w:highlight w:val="yellow"/>
              </w:rPr>
              <w:t>具体内容参考如下，可根据申报书自行编写</w:t>
            </w:r>
            <w:r w:rsidRPr="00B0514A">
              <w:rPr>
                <w:rFonts w:ascii="宋体" w:hAnsi="宋体" w:hint="eastAsia"/>
                <w:sz w:val="24"/>
                <w:szCs w:val="28"/>
              </w:rPr>
              <w:t>）</w:t>
            </w:r>
          </w:p>
          <w:p w:rsidR="00B0514A" w:rsidRDefault="00B0514A" w:rsidP="00B0514A">
            <w:pPr>
              <w:numPr>
                <w:ilvl w:val="0"/>
                <w:numId w:val="1"/>
              </w:numPr>
              <w:snapToGrid w:val="0"/>
              <w:spacing w:line="360" w:lineRule="auto"/>
              <w:ind w:left="0" w:firstLineChars="200" w:firstLine="480"/>
              <w:jc w:val="left"/>
              <w:rPr>
                <w:rFonts w:ascii="宋体" w:hAnsi="宋体"/>
                <w:sz w:val="24"/>
                <w:szCs w:val="28"/>
              </w:rPr>
            </w:pPr>
            <w:r w:rsidRPr="00B0514A">
              <w:rPr>
                <w:rFonts w:ascii="宋体" w:hAnsi="宋体" w:hint="eastAsia"/>
                <w:sz w:val="24"/>
                <w:szCs w:val="28"/>
              </w:rPr>
              <w:t>×××××××××××××。</w:t>
            </w:r>
          </w:p>
          <w:p w:rsidR="00B0514A" w:rsidRPr="00B0514A" w:rsidRDefault="00B0514A" w:rsidP="00B0514A">
            <w:pPr>
              <w:numPr>
                <w:ilvl w:val="0"/>
                <w:numId w:val="1"/>
              </w:numPr>
              <w:snapToGrid w:val="0"/>
              <w:spacing w:line="360" w:lineRule="auto"/>
              <w:ind w:left="0" w:firstLineChars="200" w:firstLine="480"/>
              <w:jc w:val="left"/>
              <w:rPr>
                <w:rFonts w:ascii="宋体" w:hAnsi="宋体"/>
                <w:sz w:val="24"/>
                <w:szCs w:val="28"/>
              </w:rPr>
            </w:pPr>
          </w:p>
          <w:p w:rsidR="00B0514A" w:rsidRDefault="00B0514A" w:rsidP="00B0514A">
            <w:pPr>
              <w:numPr>
                <w:ilvl w:val="0"/>
                <w:numId w:val="1"/>
              </w:numPr>
              <w:snapToGrid w:val="0"/>
              <w:spacing w:line="360" w:lineRule="auto"/>
              <w:ind w:left="0" w:firstLineChars="200" w:firstLine="480"/>
              <w:jc w:val="left"/>
              <w:rPr>
                <w:rFonts w:ascii="宋体" w:hAnsi="宋体"/>
                <w:sz w:val="24"/>
                <w:szCs w:val="28"/>
              </w:rPr>
            </w:pPr>
            <w:r w:rsidRPr="00B0514A">
              <w:rPr>
                <w:rFonts w:ascii="宋体" w:hAnsi="宋体" w:hint="eastAsia"/>
                <w:sz w:val="24"/>
                <w:szCs w:val="28"/>
              </w:rPr>
              <w:t>×××××××××××××。</w:t>
            </w:r>
          </w:p>
          <w:p w:rsidR="00B0514A" w:rsidRPr="00B0514A" w:rsidRDefault="00B0514A" w:rsidP="00B0514A">
            <w:pPr>
              <w:numPr>
                <w:ilvl w:val="0"/>
                <w:numId w:val="1"/>
              </w:numPr>
              <w:snapToGrid w:val="0"/>
              <w:spacing w:line="360" w:lineRule="auto"/>
              <w:ind w:left="0" w:firstLineChars="200" w:firstLine="480"/>
              <w:jc w:val="left"/>
              <w:rPr>
                <w:rFonts w:ascii="宋体" w:hAnsi="宋体"/>
                <w:sz w:val="24"/>
                <w:szCs w:val="28"/>
              </w:rPr>
            </w:pPr>
          </w:p>
          <w:p w:rsidR="00B0514A" w:rsidRDefault="00B0514A" w:rsidP="00B0514A">
            <w:pPr>
              <w:numPr>
                <w:ilvl w:val="0"/>
                <w:numId w:val="1"/>
              </w:numPr>
              <w:snapToGrid w:val="0"/>
              <w:spacing w:line="360" w:lineRule="auto"/>
              <w:ind w:left="0" w:right="113" w:firstLineChars="200" w:firstLine="480"/>
              <w:jc w:val="left"/>
              <w:rPr>
                <w:rFonts w:ascii="宋体" w:hAnsi="宋体"/>
                <w:sz w:val="24"/>
                <w:szCs w:val="28"/>
              </w:rPr>
            </w:pPr>
            <w:r w:rsidRPr="00B0514A">
              <w:rPr>
                <w:rFonts w:ascii="宋体" w:hAnsi="宋体" w:hint="eastAsia"/>
                <w:sz w:val="24"/>
                <w:szCs w:val="28"/>
              </w:rPr>
              <w:t>×××××××××××××。</w:t>
            </w:r>
          </w:p>
          <w:p w:rsidR="00B0514A" w:rsidRPr="00B0514A" w:rsidRDefault="00B0514A" w:rsidP="00B0514A">
            <w:pPr>
              <w:numPr>
                <w:ilvl w:val="0"/>
                <w:numId w:val="1"/>
              </w:numPr>
              <w:snapToGrid w:val="0"/>
              <w:spacing w:line="360" w:lineRule="auto"/>
              <w:ind w:left="0" w:right="113" w:firstLineChars="200" w:firstLine="480"/>
              <w:jc w:val="left"/>
              <w:rPr>
                <w:rFonts w:ascii="宋体" w:hAnsi="宋体"/>
                <w:sz w:val="24"/>
                <w:szCs w:val="28"/>
              </w:rPr>
            </w:pPr>
          </w:p>
          <w:p w:rsidR="00B0514A" w:rsidRPr="00B0514A" w:rsidRDefault="00B0514A" w:rsidP="00B0514A">
            <w:pPr>
              <w:numPr>
                <w:ilvl w:val="0"/>
                <w:numId w:val="1"/>
              </w:numPr>
              <w:snapToGrid w:val="0"/>
              <w:spacing w:line="360" w:lineRule="auto"/>
              <w:ind w:left="0" w:right="113" w:firstLineChars="200" w:firstLine="480"/>
              <w:jc w:val="left"/>
              <w:rPr>
                <w:rFonts w:ascii="宋体" w:hAnsi="宋体"/>
                <w:sz w:val="24"/>
                <w:szCs w:val="28"/>
              </w:rPr>
            </w:pPr>
            <w:r w:rsidRPr="00B0514A">
              <w:rPr>
                <w:rFonts w:ascii="宋体" w:hAnsi="宋体" w:hint="eastAsia"/>
                <w:sz w:val="24"/>
                <w:szCs w:val="28"/>
              </w:rPr>
              <w:t>申请“××××××××”“ ××××××××”发明专利××项，发表学术论文×篇。</w:t>
            </w:r>
          </w:p>
          <w:p w:rsidR="00B0514A" w:rsidRPr="00B0514A" w:rsidRDefault="00B0514A" w:rsidP="00B0514A">
            <w:pPr>
              <w:numPr>
                <w:ilvl w:val="0"/>
                <w:numId w:val="1"/>
              </w:numPr>
              <w:snapToGrid w:val="0"/>
              <w:spacing w:line="360" w:lineRule="auto"/>
              <w:ind w:left="0" w:right="113" w:firstLineChars="200" w:firstLine="480"/>
              <w:jc w:val="left"/>
              <w:rPr>
                <w:rFonts w:ascii="宋体" w:hAnsi="宋体"/>
                <w:sz w:val="24"/>
                <w:szCs w:val="28"/>
              </w:rPr>
            </w:pPr>
            <w:r w:rsidRPr="00B0514A">
              <w:rPr>
                <w:rFonts w:ascii="宋体" w:hAnsi="宋体" w:hint="eastAsia"/>
                <w:sz w:val="24"/>
                <w:szCs w:val="28"/>
              </w:rPr>
              <w:t>××××××××。</w:t>
            </w:r>
          </w:p>
          <w:p w:rsidR="00B0514A" w:rsidRPr="00B0514A" w:rsidRDefault="00B0514A" w:rsidP="00B0514A">
            <w:pPr>
              <w:numPr>
                <w:ilvl w:val="0"/>
                <w:numId w:val="1"/>
              </w:numPr>
              <w:snapToGrid w:val="0"/>
              <w:spacing w:line="360" w:lineRule="auto"/>
              <w:ind w:left="0" w:right="113" w:firstLineChars="200" w:firstLine="480"/>
              <w:jc w:val="left"/>
              <w:rPr>
                <w:rFonts w:ascii="宋体" w:hAnsi="宋体"/>
                <w:sz w:val="24"/>
                <w:szCs w:val="28"/>
              </w:rPr>
            </w:pPr>
            <w:r w:rsidRPr="00B0514A">
              <w:rPr>
                <w:rFonts w:ascii="宋体" w:hAnsi="宋体" w:hint="eastAsia"/>
                <w:sz w:val="24"/>
                <w:szCs w:val="28"/>
              </w:rPr>
              <w:t>项目经费使用合理规范，符合甘肃省高等学校科研项目经费管理的要求。</w:t>
            </w:r>
          </w:p>
          <w:p w:rsidR="00B0514A" w:rsidRPr="00B0514A" w:rsidRDefault="00B0514A" w:rsidP="00B0514A">
            <w:pPr>
              <w:snapToGrid w:val="0"/>
              <w:spacing w:line="360" w:lineRule="auto"/>
              <w:ind w:firstLineChars="200" w:firstLine="480"/>
              <w:jc w:val="left"/>
              <w:rPr>
                <w:rFonts w:ascii="宋体" w:hAnsi="宋体"/>
                <w:sz w:val="24"/>
                <w:szCs w:val="28"/>
              </w:rPr>
            </w:pPr>
            <w:r w:rsidRPr="00B0514A">
              <w:rPr>
                <w:rFonts w:ascii="宋体" w:hAnsi="宋体" w:hint="eastAsia"/>
                <w:sz w:val="24"/>
                <w:szCs w:val="28"/>
              </w:rPr>
              <w:t>验收组一致认为：该项目××××××××完成了项目计划任务，</w:t>
            </w:r>
            <w:r w:rsidRPr="00B0514A">
              <w:rPr>
                <w:rFonts w:ascii="宋体" w:hAnsi="宋体" w:hint="eastAsia"/>
                <w:sz w:val="24"/>
                <w:szCs w:val="28"/>
                <w:u w:val="single"/>
              </w:rPr>
              <w:t xml:space="preserve">         </w:t>
            </w:r>
            <w:r w:rsidRPr="00B0514A">
              <w:rPr>
                <w:rFonts w:ascii="宋体" w:hAnsi="宋体" w:hint="eastAsia"/>
                <w:sz w:val="24"/>
                <w:szCs w:val="28"/>
              </w:rPr>
              <w:t>（同意</w:t>
            </w:r>
            <w:r w:rsidRPr="001E6333">
              <w:rPr>
                <w:rFonts w:ascii="宋体" w:hAnsi="宋体" w:hint="eastAsia"/>
                <w:sz w:val="24"/>
                <w:szCs w:val="28"/>
                <w:highlight w:val="yellow"/>
              </w:rPr>
              <w:t>/不同意</w:t>
            </w:r>
            <w:r w:rsidRPr="00B0514A">
              <w:rPr>
                <w:rFonts w:ascii="宋体" w:hAnsi="宋体" w:hint="eastAsia"/>
                <w:sz w:val="24"/>
                <w:szCs w:val="28"/>
              </w:rPr>
              <w:t>）通过验收。</w:t>
            </w:r>
          </w:p>
          <w:p w:rsidR="00B0514A" w:rsidRDefault="00B0514A" w:rsidP="00B0514A">
            <w:pPr>
              <w:spacing w:beforeLines="50" w:before="156" w:line="360" w:lineRule="auto"/>
              <w:ind w:right="113" w:firstLineChars="500" w:firstLine="1200"/>
              <w:rPr>
                <w:rFonts w:ascii="宋体" w:hAnsi="宋体"/>
                <w:sz w:val="24"/>
                <w:szCs w:val="28"/>
              </w:rPr>
            </w:pPr>
          </w:p>
          <w:p w:rsidR="00B0514A" w:rsidRPr="00B0514A" w:rsidRDefault="00B0514A" w:rsidP="00B0514A">
            <w:pPr>
              <w:spacing w:beforeLines="50" w:before="156" w:line="360" w:lineRule="auto"/>
              <w:ind w:right="113" w:firstLineChars="500" w:firstLine="1200"/>
              <w:rPr>
                <w:rFonts w:ascii="宋体" w:hAnsi="宋体"/>
                <w:sz w:val="24"/>
                <w:szCs w:val="28"/>
              </w:rPr>
            </w:pPr>
          </w:p>
          <w:p w:rsidR="00B0514A" w:rsidRPr="00B0514A" w:rsidRDefault="00B0514A" w:rsidP="00B0514A">
            <w:pPr>
              <w:snapToGrid w:val="0"/>
              <w:spacing w:line="480" w:lineRule="auto"/>
              <w:ind w:firstLineChars="200" w:firstLine="480"/>
              <w:jc w:val="left"/>
              <w:rPr>
                <w:rFonts w:ascii="宋体" w:hAnsi="宋体"/>
                <w:sz w:val="24"/>
                <w:szCs w:val="28"/>
              </w:rPr>
            </w:pPr>
            <w:r w:rsidRPr="00B0514A">
              <w:rPr>
                <w:rFonts w:ascii="宋体" w:hAnsi="宋体" w:hint="eastAsia"/>
                <w:sz w:val="24"/>
                <w:szCs w:val="28"/>
              </w:rPr>
              <w:t>验收专家组组长：</w:t>
            </w:r>
            <w:r w:rsidRPr="00B0514A">
              <w:rPr>
                <w:rFonts w:ascii="宋体" w:hAnsi="宋体" w:hint="eastAsia"/>
                <w:sz w:val="24"/>
                <w:szCs w:val="28"/>
                <w:u w:val="single"/>
              </w:rPr>
              <w:t xml:space="preserve">          </w:t>
            </w:r>
          </w:p>
          <w:p w:rsidR="00B0514A" w:rsidRPr="00B0514A" w:rsidRDefault="00B0514A" w:rsidP="00B0514A">
            <w:pPr>
              <w:snapToGrid w:val="0"/>
              <w:spacing w:line="480" w:lineRule="auto"/>
              <w:ind w:firstLineChars="200" w:firstLine="480"/>
              <w:jc w:val="left"/>
              <w:rPr>
                <w:rFonts w:ascii="宋体" w:hAnsi="宋体"/>
                <w:sz w:val="24"/>
                <w:szCs w:val="28"/>
              </w:rPr>
            </w:pPr>
            <w:r w:rsidRPr="00B0514A">
              <w:rPr>
                <w:rFonts w:ascii="宋体" w:hAnsi="宋体" w:hint="eastAsia"/>
                <w:sz w:val="24"/>
                <w:szCs w:val="28"/>
              </w:rPr>
              <w:t>专家组成员签名：</w:t>
            </w:r>
            <w:r w:rsidRPr="00B0514A">
              <w:rPr>
                <w:rFonts w:ascii="宋体" w:hAnsi="宋体" w:hint="eastAsia"/>
                <w:sz w:val="24"/>
                <w:szCs w:val="28"/>
                <w:u w:val="single"/>
              </w:rPr>
              <w:t xml:space="preserve">                                            </w:t>
            </w:r>
          </w:p>
          <w:p w:rsidR="00B0514A" w:rsidRDefault="00B0514A" w:rsidP="00B0514A">
            <w:pPr>
              <w:ind w:left="113" w:right="113"/>
              <w:rPr>
                <w:sz w:val="24"/>
              </w:rPr>
            </w:pPr>
            <w:r w:rsidRPr="00B0514A">
              <w:rPr>
                <w:rFonts w:ascii="宋体" w:hAnsi="宋体" w:hint="eastAsia"/>
                <w:sz w:val="24"/>
                <w:szCs w:val="28"/>
              </w:rPr>
              <w:t xml:space="preserve">                                     </w:t>
            </w:r>
            <w:r w:rsidRPr="00B0514A">
              <w:rPr>
                <w:rFonts w:hint="eastAsia"/>
                <w:sz w:val="24"/>
              </w:rPr>
              <w:t>年</w:t>
            </w:r>
            <w:r w:rsidRPr="00B0514A">
              <w:rPr>
                <w:rFonts w:hint="eastAsia"/>
                <w:sz w:val="24"/>
              </w:rPr>
              <w:t xml:space="preserve">     </w:t>
            </w:r>
            <w:r w:rsidRPr="00B0514A">
              <w:rPr>
                <w:rFonts w:hint="eastAsia"/>
                <w:sz w:val="24"/>
              </w:rPr>
              <w:t>月</w:t>
            </w:r>
            <w:r w:rsidRPr="00B0514A">
              <w:rPr>
                <w:rFonts w:hint="eastAsia"/>
                <w:sz w:val="24"/>
              </w:rPr>
              <w:t xml:space="preserve">     </w:t>
            </w:r>
            <w:r w:rsidRPr="00B0514A">
              <w:rPr>
                <w:rFonts w:hint="eastAsia"/>
                <w:sz w:val="24"/>
              </w:rPr>
              <w:t>日</w:t>
            </w:r>
          </w:p>
          <w:p w:rsidR="001E6333" w:rsidRDefault="001E6333" w:rsidP="001E6333">
            <w:pPr>
              <w:ind w:right="113"/>
            </w:pPr>
          </w:p>
        </w:tc>
      </w:tr>
    </w:tbl>
    <w:p w:rsidR="00B0514A" w:rsidRPr="00B0514A" w:rsidRDefault="00B0514A" w:rsidP="00CC23F7">
      <w:pPr>
        <w:spacing w:line="360" w:lineRule="auto"/>
        <w:ind w:firstLineChars="200" w:firstLine="880"/>
        <w:jc w:val="center"/>
        <w:rPr>
          <w:rFonts w:ascii="方正小标宋简体" w:eastAsia="方正小标宋简体"/>
          <w:sz w:val="44"/>
          <w:szCs w:val="44"/>
        </w:rPr>
      </w:pPr>
    </w:p>
    <w:sectPr w:rsidR="00B0514A" w:rsidRPr="00B0514A" w:rsidSect="00D011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666A"/>
    <w:multiLevelType w:val="hybridMultilevel"/>
    <w:tmpl w:val="44CA7988"/>
    <w:lvl w:ilvl="0" w:tplc="4BB01F84">
      <w:start w:val="1"/>
      <w:numFmt w:val="decimal"/>
      <w:lvlText w:val="%1."/>
      <w:lvlJc w:val="left"/>
      <w:pPr>
        <w:ind w:left="360" w:hanging="36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22"/>
    <w:rsid w:val="001E6333"/>
    <w:rsid w:val="00463522"/>
    <w:rsid w:val="0056546C"/>
    <w:rsid w:val="00AD7216"/>
    <w:rsid w:val="00B0514A"/>
    <w:rsid w:val="00BC1024"/>
    <w:rsid w:val="00CC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514A"/>
    <w:rPr>
      <w:sz w:val="18"/>
      <w:szCs w:val="18"/>
    </w:rPr>
  </w:style>
  <w:style w:type="character" w:customStyle="1" w:styleId="Char">
    <w:name w:val="批注框文本 Char"/>
    <w:basedOn w:val="a0"/>
    <w:link w:val="a3"/>
    <w:uiPriority w:val="99"/>
    <w:semiHidden/>
    <w:rsid w:val="00B051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514A"/>
    <w:rPr>
      <w:sz w:val="18"/>
      <w:szCs w:val="18"/>
    </w:rPr>
  </w:style>
  <w:style w:type="character" w:customStyle="1" w:styleId="Char">
    <w:name w:val="批注框文本 Char"/>
    <w:basedOn w:val="a0"/>
    <w:link w:val="a3"/>
    <w:uiPriority w:val="99"/>
    <w:semiHidden/>
    <w:rsid w:val="00B051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02651">
      <w:bodyDiv w:val="1"/>
      <w:marLeft w:val="0"/>
      <w:marRight w:val="0"/>
      <w:marTop w:val="0"/>
      <w:marBottom w:val="0"/>
      <w:divBdr>
        <w:top w:val="none" w:sz="0" w:space="0" w:color="auto"/>
        <w:left w:val="none" w:sz="0" w:space="0" w:color="auto"/>
        <w:bottom w:val="none" w:sz="0" w:space="0" w:color="auto"/>
        <w:right w:val="none" w:sz="0" w:space="0" w:color="auto"/>
      </w:divBdr>
      <w:divsChild>
        <w:div w:id="1663462276">
          <w:marLeft w:val="0"/>
          <w:marRight w:val="0"/>
          <w:marTop w:val="0"/>
          <w:marBottom w:val="0"/>
          <w:divBdr>
            <w:top w:val="none" w:sz="0" w:space="0" w:color="auto"/>
            <w:left w:val="none" w:sz="0" w:space="0" w:color="auto"/>
            <w:bottom w:val="none" w:sz="0" w:space="0" w:color="auto"/>
            <w:right w:val="none" w:sz="0" w:space="0" w:color="auto"/>
          </w:divBdr>
          <w:divsChild>
            <w:div w:id="1560019704">
              <w:marLeft w:val="0"/>
              <w:marRight w:val="0"/>
              <w:marTop w:val="75"/>
              <w:marBottom w:val="75"/>
              <w:divBdr>
                <w:top w:val="none" w:sz="0" w:space="0" w:color="auto"/>
                <w:left w:val="none" w:sz="0" w:space="0" w:color="auto"/>
                <w:bottom w:val="none" w:sz="0" w:space="0" w:color="auto"/>
                <w:right w:val="none" w:sz="0" w:space="0" w:color="auto"/>
              </w:divBdr>
              <w:divsChild>
                <w:div w:id="1557468834">
                  <w:marLeft w:val="0"/>
                  <w:marRight w:val="0"/>
                  <w:marTop w:val="0"/>
                  <w:marBottom w:val="0"/>
                  <w:divBdr>
                    <w:top w:val="none" w:sz="0" w:space="0" w:color="auto"/>
                    <w:left w:val="none" w:sz="0" w:space="0" w:color="auto"/>
                    <w:bottom w:val="none" w:sz="0" w:space="0" w:color="auto"/>
                    <w:right w:val="none" w:sz="0" w:space="0" w:color="auto"/>
                  </w:divBdr>
                  <w:divsChild>
                    <w:div w:id="1536650817">
                      <w:marLeft w:val="0"/>
                      <w:marRight w:val="0"/>
                      <w:marTop w:val="45"/>
                      <w:marBottom w:val="0"/>
                      <w:divBdr>
                        <w:top w:val="single" w:sz="6" w:space="0" w:color="CDDDF0"/>
                        <w:left w:val="single" w:sz="6" w:space="0" w:color="CDDDF0"/>
                        <w:bottom w:val="single" w:sz="6" w:space="0" w:color="CDDDF0"/>
                        <w:right w:val="single" w:sz="6" w:space="0" w:color="CDDDF0"/>
                      </w:divBdr>
                      <w:divsChild>
                        <w:div w:id="1630210515">
                          <w:marLeft w:val="0"/>
                          <w:marRight w:val="0"/>
                          <w:marTop w:val="0"/>
                          <w:marBottom w:val="0"/>
                          <w:divBdr>
                            <w:top w:val="none" w:sz="0" w:space="0" w:color="auto"/>
                            <w:left w:val="none" w:sz="0" w:space="0" w:color="auto"/>
                            <w:bottom w:val="none" w:sz="0" w:space="0" w:color="auto"/>
                            <w:right w:val="none" w:sz="0" w:space="0" w:color="auto"/>
                          </w:divBdr>
                          <w:divsChild>
                            <w:div w:id="908030084">
                              <w:marLeft w:val="0"/>
                              <w:marRight w:val="0"/>
                              <w:marTop w:val="120"/>
                              <w:marBottom w:val="120"/>
                              <w:divBdr>
                                <w:top w:val="none" w:sz="0" w:space="0" w:color="auto"/>
                                <w:left w:val="none" w:sz="0" w:space="0" w:color="auto"/>
                                <w:bottom w:val="none" w:sz="0" w:space="0" w:color="auto"/>
                                <w:right w:val="none" w:sz="0" w:space="0" w:color="auto"/>
                              </w:divBdr>
                            </w:div>
                            <w:div w:id="1543202769">
                              <w:marLeft w:val="0"/>
                              <w:marRight w:val="0"/>
                              <w:marTop w:val="150"/>
                              <w:marBottom w:val="0"/>
                              <w:divBdr>
                                <w:top w:val="none" w:sz="0" w:space="0" w:color="auto"/>
                                <w:left w:val="none" w:sz="0" w:space="0" w:color="auto"/>
                                <w:bottom w:val="none" w:sz="0" w:space="0" w:color="auto"/>
                                <w:right w:val="none" w:sz="0" w:space="0" w:color="auto"/>
                              </w:divBdr>
                              <w:divsChild>
                                <w:div w:id="8100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7945-B755-411B-8F24-47AAA2C2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355</Words>
  <Characters>2024</Characters>
  <Application>Microsoft Office Word</Application>
  <DocSecurity>0</DocSecurity>
  <Lines>16</Lines>
  <Paragraphs>4</Paragraphs>
  <ScaleCrop>false</ScaleCrop>
  <Company>china</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王小明</dc:creator>
  <cp:lastModifiedBy>王小明</cp:lastModifiedBy>
  <cp:revision>2</cp:revision>
  <cp:lastPrinted>2016-10-19T02:15:00Z</cp:lastPrinted>
  <dcterms:created xsi:type="dcterms:W3CDTF">2016-10-19T01:28:00Z</dcterms:created>
  <dcterms:modified xsi:type="dcterms:W3CDTF">2016-10-19T02:19:00Z</dcterms:modified>
</cp:coreProperties>
</file>